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2E3A6" w14:textId="38E260F6" w:rsidR="004E233B" w:rsidRPr="00A65563" w:rsidRDefault="00033257" w:rsidP="00B138DD">
      <w:pPr>
        <w:pBdr>
          <w:bottom w:val="single" w:sz="4" w:space="1" w:color="auto"/>
        </w:pBdr>
        <w:rPr>
          <w:rFonts w:ascii="Lexend" w:hAnsi="Lexend"/>
          <w:b/>
          <w:bCs/>
          <w:color w:val="7030A0"/>
          <w:sz w:val="24"/>
          <w:szCs w:val="24"/>
        </w:rPr>
      </w:pPr>
      <w:r w:rsidRPr="00A65563">
        <w:rPr>
          <w:rFonts w:ascii="Lexend" w:hAnsi="Lexend"/>
          <w:b/>
          <w:bCs/>
          <w:color w:val="7030A0"/>
          <w:sz w:val="24"/>
          <w:szCs w:val="24"/>
        </w:rPr>
        <w:t>Culture Development Strategy</w:t>
      </w:r>
    </w:p>
    <w:p w14:paraId="085FDA0F" w14:textId="28BE6C7E" w:rsidR="00840CFD" w:rsidRPr="00AD65CB" w:rsidRDefault="00840CFD" w:rsidP="00840CFD">
      <w:pPr>
        <w:pStyle w:val="paragraph"/>
        <w:textAlignment w:val="baseline"/>
        <w:rPr>
          <w:rStyle w:val="normaltextrun1"/>
          <w:rFonts w:ascii="Lexend" w:eastAsia="Calibri" w:hAnsi="Lexend" w:cstheme="minorHAnsi"/>
          <w:b/>
          <w:bCs/>
          <w:sz w:val="22"/>
          <w:szCs w:val="22"/>
        </w:rPr>
      </w:pPr>
      <w:r w:rsidRPr="00AD65CB">
        <w:rPr>
          <w:rStyle w:val="normaltextrun1"/>
          <w:rFonts w:ascii="Lexend" w:eastAsia="Calibri" w:hAnsi="Lexend" w:cstheme="minorHAnsi"/>
          <w:b/>
          <w:bCs/>
          <w:sz w:val="22"/>
          <w:szCs w:val="22"/>
        </w:rPr>
        <w:t>Introduction</w:t>
      </w:r>
    </w:p>
    <w:p w14:paraId="603D2167" w14:textId="77777777" w:rsidR="00840CFD" w:rsidRPr="00AD65CB" w:rsidRDefault="00840CFD" w:rsidP="00840CFD">
      <w:pPr>
        <w:pStyle w:val="paragraph"/>
        <w:textAlignment w:val="baseline"/>
        <w:rPr>
          <w:rStyle w:val="normaltextrun1"/>
          <w:rFonts w:ascii="Lexend" w:eastAsia="Calibri" w:hAnsi="Lexend" w:cstheme="minorHAnsi"/>
          <w:sz w:val="22"/>
          <w:szCs w:val="22"/>
        </w:rPr>
      </w:pPr>
    </w:p>
    <w:p w14:paraId="24374FDA" w14:textId="77777777" w:rsidR="00840CFD" w:rsidRPr="00AD65CB" w:rsidRDefault="00840CFD" w:rsidP="00840CFD">
      <w:pPr>
        <w:pStyle w:val="paragraph"/>
        <w:textAlignment w:val="baseline"/>
        <w:rPr>
          <w:rStyle w:val="eop"/>
          <w:rFonts w:ascii="Lexend" w:hAnsi="Lexend" w:cstheme="minorHAnsi"/>
          <w:sz w:val="22"/>
          <w:szCs w:val="22"/>
        </w:rPr>
      </w:pPr>
      <w:r w:rsidRPr="00AD65CB">
        <w:rPr>
          <w:rStyle w:val="normaltextrun1"/>
          <w:rFonts w:ascii="Lexend" w:eastAsia="Calibri" w:hAnsi="Lexend" w:cstheme="minorHAnsi"/>
          <w:sz w:val="22"/>
          <w:szCs w:val="22"/>
        </w:rPr>
        <w:t>Birmingham Metropolitan College (</w:t>
      </w:r>
      <w:r w:rsidRPr="00AD65CB">
        <w:rPr>
          <w:rStyle w:val="spellingerror"/>
          <w:rFonts w:ascii="Lexend" w:hAnsi="Lexend" w:cstheme="minorHAnsi"/>
          <w:sz w:val="22"/>
          <w:szCs w:val="22"/>
        </w:rPr>
        <w:t>BMet</w:t>
      </w:r>
      <w:r w:rsidRPr="00AD65CB">
        <w:rPr>
          <w:rStyle w:val="normaltextrun1"/>
          <w:rFonts w:ascii="Lexend" w:eastAsia="Calibri" w:hAnsi="Lexend" w:cstheme="minorHAnsi"/>
          <w:sz w:val="22"/>
          <w:szCs w:val="22"/>
        </w:rPr>
        <w:t>) is a college that is firmly focused on raising aspirations and improving life chances for young people and adults in Birmingham and its borders.</w:t>
      </w:r>
      <w:r w:rsidRPr="00AD65CB">
        <w:rPr>
          <w:rStyle w:val="eop"/>
          <w:rFonts w:ascii="Lexend" w:hAnsi="Lexend" w:cstheme="minorHAnsi"/>
          <w:sz w:val="22"/>
          <w:szCs w:val="22"/>
        </w:rPr>
        <w:t> </w:t>
      </w:r>
    </w:p>
    <w:p w14:paraId="78FF1317" w14:textId="77777777" w:rsidR="00840CFD" w:rsidRPr="00AD65CB" w:rsidRDefault="00840CFD" w:rsidP="00840CFD">
      <w:pPr>
        <w:pStyle w:val="paragraph"/>
        <w:textAlignment w:val="baseline"/>
        <w:rPr>
          <w:rFonts w:ascii="Lexend" w:hAnsi="Lexend" w:cstheme="minorHAnsi"/>
          <w:sz w:val="22"/>
          <w:szCs w:val="22"/>
        </w:rPr>
      </w:pPr>
    </w:p>
    <w:p w14:paraId="6C8C62B2" w14:textId="77777777" w:rsidR="00840CFD" w:rsidRPr="00AD65CB" w:rsidRDefault="00840CFD" w:rsidP="00840CFD">
      <w:pPr>
        <w:pStyle w:val="paragraph"/>
        <w:rPr>
          <w:rStyle w:val="eop"/>
          <w:rFonts w:ascii="Lexend" w:hAnsi="Lexend" w:cstheme="minorHAnsi"/>
          <w:sz w:val="22"/>
          <w:szCs w:val="22"/>
        </w:rPr>
      </w:pPr>
      <w:r w:rsidRPr="00AD65CB">
        <w:rPr>
          <w:rStyle w:val="eop"/>
          <w:rFonts w:ascii="Lexend" w:hAnsi="Lexend" w:cstheme="minorHAnsi"/>
          <w:sz w:val="22"/>
          <w:szCs w:val="22"/>
        </w:rPr>
        <w:t>Underpinning BMet 2030 is an ambitious strategy establishing BMet as an FE anchor institution in and for Birmingham.  We intend to continue to accelerate our improvement strategy so that high quality learning is delivered at every BMet college site with provision that equips local people with skills and knowledge to take them further in their careers.</w:t>
      </w:r>
    </w:p>
    <w:p w14:paraId="60B344EB" w14:textId="77777777" w:rsidR="00840CFD" w:rsidRPr="00AD65CB" w:rsidRDefault="00840CFD" w:rsidP="00840CFD">
      <w:pPr>
        <w:pStyle w:val="paragraph"/>
        <w:rPr>
          <w:rStyle w:val="eop"/>
          <w:rFonts w:ascii="Lexend" w:hAnsi="Lexend" w:cstheme="minorHAnsi"/>
          <w:sz w:val="22"/>
          <w:szCs w:val="22"/>
        </w:rPr>
      </w:pPr>
    </w:p>
    <w:p w14:paraId="5867C7C2" w14:textId="77777777" w:rsidR="00840CFD" w:rsidRPr="00AD65CB" w:rsidRDefault="00840CFD" w:rsidP="00840CFD">
      <w:pPr>
        <w:pStyle w:val="paragraph"/>
        <w:rPr>
          <w:rFonts w:ascii="Lexend" w:hAnsi="Lexend" w:cstheme="minorHAnsi"/>
          <w:sz w:val="22"/>
          <w:szCs w:val="22"/>
        </w:rPr>
      </w:pPr>
      <w:r w:rsidRPr="00AD65CB">
        <w:rPr>
          <w:rStyle w:val="eop"/>
          <w:rFonts w:ascii="Lexend" w:hAnsi="Lexend" w:cstheme="minorHAnsi"/>
          <w:sz w:val="22"/>
          <w:szCs w:val="22"/>
        </w:rPr>
        <w:t>This means BMet needs to be a good employer delivering on its civic responsibilities, including being part of Birmingham’s aim to be an anti-racist city, and o</w:t>
      </w:r>
      <w:r w:rsidRPr="00AD65CB">
        <w:rPr>
          <w:rFonts w:ascii="Lexend" w:hAnsi="Lexend" w:cstheme="minorHAnsi"/>
          <w:sz w:val="22"/>
          <w:szCs w:val="22"/>
        </w:rPr>
        <w:t>ne of our strategic priorities is to be an inspiring place to work. Fundamental to this is our work to continuously develop our organisational culture.</w:t>
      </w:r>
    </w:p>
    <w:p w14:paraId="206735E5" w14:textId="77777777" w:rsidR="00840CFD" w:rsidRPr="00AD65CB" w:rsidRDefault="00840CFD" w:rsidP="00840CFD">
      <w:pPr>
        <w:spacing w:after="0" w:line="240" w:lineRule="auto"/>
        <w:rPr>
          <w:rFonts w:ascii="Lexend" w:hAnsi="Lexend" w:cstheme="minorHAnsi"/>
        </w:rPr>
      </w:pPr>
    </w:p>
    <w:p w14:paraId="328B528E" w14:textId="6B07C244" w:rsidR="00840CFD" w:rsidRPr="00AD65CB" w:rsidRDefault="00840CFD" w:rsidP="00840CFD">
      <w:pPr>
        <w:rPr>
          <w:rFonts w:ascii="Lexend" w:hAnsi="Lexend" w:cstheme="minorHAnsi"/>
        </w:rPr>
      </w:pPr>
      <w:r w:rsidRPr="00AD65CB">
        <w:rPr>
          <w:rFonts w:ascii="Lexend" w:hAnsi="Lexend" w:cstheme="minorHAnsi"/>
        </w:rPr>
        <w:t>Culture is who we are.  Our purpose is to ‘inspire futures and realise dreams’ and is about our shared values, how we express ourselves, our behaviours, and our practices.  It is what defines us and how we are changing. Within this are inter-woven threads: equity, diversity and inclusion; wellbeing and engagement; and sustainability. Our ultimate aim is for BMet to be a confident, highly effective learning organisation which operates in the best interests of our people and planet.</w:t>
      </w:r>
    </w:p>
    <w:p w14:paraId="25EAEC8D" w14:textId="2274006B" w:rsidR="00840CFD" w:rsidRDefault="00840CFD" w:rsidP="00840CFD">
      <w:pPr>
        <w:rPr>
          <w:rFonts w:ascii="Lexend" w:eastAsia="Times New Roman" w:hAnsi="Lexend" w:cstheme="minorHAnsi"/>
          <w:lang w:eastAsia="en-GB"/>
        </w:rPr>
      </w:pPr>
      <w:r w:rsidRPr="00AD65CB">
        <w:rPr>
          <w:rFonts w:ascii="Lexend" w:hAnsi="Lexend" w:cstheme="minorHAnsi"/>
        </w:rPr>
        <w:t xml:space="preserve">Our Culture Development Strategy incorporates our work to drive an inclusive culture at BMet, a culture which supports the health and wellbeing of all, as well as our aim to pioneer environmental responsibility. It is supported by the </w:t>
      </w:r>
      <w:r w:rsidR="00AA7A81">
        <w:rPr>
          <w:rFonts w:ascii="Lexend" w:hAnsi="Lexend" w:cstheme="minorHAnsi"/>
        </w:rPr>
        <w:t>t</w:t>
      </w:r>
      <w:r w:rsidRPr="00AD65CB">
        <w:rPr>
          <w:rFonts w:ascii="Lexend" w:eastAsia="Times New Roman" w:hAnsi="Lexend" w:cstheme="minorHAnsi"/>
          <w:lang w:eastAsia="en-GB"/>
        </w:rPr>
        <w:t xml:space="preserve">he High Performing Team (HPT) model which encapsulates behaviours which align with our cultural aspirations and so forms the basis of ongoing development at individual, team and overall organisational level.  </w:t>
      </w:r>
    </w:p>
    <w:p w14:paraId="2B0A285E" w14:textId="77777777" w:rsidR="00B76F26" w:rsidRDefault="00B76F26" w:rsidP="00840CFD">
      <w:pPr>
        <w:rPr>
          <w:rFonts w:ascii="Lexend" w:eastAsia="Times New Roman" w:hAnsi="Lexend" w:cstheme="minorHAnsi"/>
          <w:lang w:eastAsia="en-GB"/>
        </w:rPr>
      </w:pPr>
    </w:p>
    <w:p w14:paraId="00288903" w14:textId="77777777" w:rsidR="00017349" w:rsidRDefault="00017349" w:rsidP="00840CFD">
      <w:pPr>
        <w:rPr>
          <w:rFonts w:ascii="Lexend" w:eastAsia="Times New Roman" w:hAnsi="Lexend" w:cstheme="minorHAnsi"/>
          <w:lang w:eastAsia="en-GB"/>
        </w:rPr>
      </w:pPr>
    </w:p>
    <w:p w14:paraId="23EB095B" w14:textId="77777777" w:rsidR="00017349" w:rsidRDefault="00017349" w:rsidP="00840CFD">
      <w:pPr>
        <w:rPr>
          <w:rFonts w:ascii="Lexend" w:eastAsia="Times New Roman" w:hAnsi="Lexend" w:cstheme="minorHAnsi"/>
          <w:lang w:eastAsia="en-GB"/>
        </w:rPr>
      </w:pPr>
    </w:p>
    <w:p w14:paraId="4E49558F" w14:textId="77777777" w:rsidR="00017349" w:rsidRDefault="00017349" w:rsidP="00840CFD">
      <w:pPr>
        <w:rPr>
          <w:rFonts w:ascii="Lexend" w:eastAsia="Times New Roman" w:hAnsi="Lexend" w:cstheme="minorHAnsi"/>
          <w:lang w:eastAsia="en-GB"/>
        </w:rPr>
      </w:pPr>
    </w:p>
    <w:p w14:paraId="153E0AE2" w14:textId="77777777" w:rsidR="00017349" w:rsidRDefault="00017349" w:rsidP="00840CFD">
      <w:pPr>
        <w:rPr>
          <w:rFonts w:ascii="Lexend" w:eastAsia="Times New Roman" w:hAnsi="Lexend" w:cstheme="minorHAnsi"/>
          <w:lang w:eastAsia="en-GB"/>
        </w:rPr>
      </w:pPr>
    </w:p>
    <w:p w14:paraId="11314D8C" w14:textId="3C67E2E4" w:rsidR="00B76F26" w:rsidRPr="000474EF" w:rsidRDefault="00017349" w:rsidP="00840CFD">
      <w:pPr>
        <w:rPr>
          <w:rFonts w:ascii="Lexend" w:eastAsia="Times New Roman" w:hAnsi="Lexend" w:cstheme="minorHAnsi"/>
          <w:u w:val="single"/>
          <w:lang w:eastAsia="en-GB"/>
        </w:rPr>
      </w:pPr>
      <w:r w:rsidRPr="000474EF">
        <w:rPr>
          <w:rFonts w:ascii="Lexend" w:eastAsia="Times New Roman" w:hAnsi="Lexend" w:cstheme="minorHAnsi"/>
          <w:u w:val="single"/>
          <w:lang w:eastAsia="en-GB"/>
        </w:rPr>
        <w:t>Diagram:</w:t>
      </w:r>
      <w:r w:rsidR="00B76F26" w:rsidRPr="000474EF">
        <w:rPr>
          <w:rFonts w:ascii="Lexend" w:eastAsia="Times New Roman" w:hAnsi="Lexend" w:cstheme="minorHAnsi"/>
          <w:u w:val="single"/>
          <w:lang w:eastAsia="en-GB"/>
        </w:rPr>
        <w:t xml:space="preserve"> </w:t>
      </w:r>
      <w:r w:rsidRPr="000474EF">
        <w:rPr>
          <w:rFonts w:ascii="Lexend" w:eastAsia="Times New Roman" w:hAnsi="Lexend" w:cstheme="minorHAnsi"/>
          <w:u w:val="single"/>
          <w:lang w:eastAsia="en-GB"/>
        </w:rPr>
        <w:t>Behaviours aligned to High Performing Teams</w:t>
      </w:r>
    </w:p>
    <w:p w14:paraId="17710C05" w14:textId="5135C10F" w:rsidR="00A65563" w:rsidRDefault="00AD65CB" w:rsidP="00AD65CB">
      <w:pPr>
        <w:ind w:left="709"/>
        <w:jc w:val="center"/>
        <w:rPr>
          <w:rFonts w:ascii="Lexend" w:hAnsi="Lexend"/>
        </w:rPr>
      </w:pPr>
      <w:r>
        <w:rPr>
          <w:noProof/>
        </w:rPr>
        <w:drawing>
          <wp:inline distT="0" distB="0" distL="0" distR="0" wp14:anchorId="163C3923" wp14:editId="350470AF">
            <wp:extent cx="3745735" cy="3343944"/>
            <wp:effectExtent l="0" t="0" r="7620" b="8890"/>
            <wp:docPr id="13" name="Picture 13">
              <a:extLst xmlns:a="http://schemas.openxmlformats.org/drawingml/2006/main">
                <a:ext uri="{FF2B5EF4-FFF2-40B4-BE49-F238E27FC236}">
                  <a16:creationId xmlns:a16="http://schemas.microsoft.com/office/drawing/2014/main" id="{BFF47E08-8AB1-38C1-B5DC-7575B8378B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BFF47E08-8AB1-38C1-B5DC-7575B8378B34}"/>
                        </a:ext>
                      </a:extLst>
                    </pic:cNvPr>
                    <pic:cNvPicPr>
                      <a:picLocks noChangeAspect="1"/>
                    </pic:cNvPicPr>
                  </pic:nvPicPr>
                  <pic:blipFill>
                    <a:blip r:embed="rId7"/>
                    <a:stretch>
                      <a:fillRect/>
                    </a:stretch>
                  </pic:blipFill>
                  <pic:spPr>
                    <a:xfrm>
                      <a:off x="0" y="0"/>
                      <a:ext cx="3756020" cy="3353126"/>
                    </a:xfrm>
                    <a:prstGeom prst="rect">
                      <a:avLst/>
                    </a:prstGeom>
                  </pic:spPr>
                </pic:pic>
              </a:graphicData>
            </a:graphic>
          </wp:inline>
        </w:drawing>
      </w:r>
    </w:p>
    <w:p w14:paraId="0073DCFD" w14:textId="77777777" w:rsidR="00524A3C" w:rsidRDefault="00524A3C" w:rsidP="00491C99">
      <w:pPr>
        <w:pStyle w:val="BodyText"/>
        <w:spacing w:before="1" w:line="276" w:lineRule="auto"/>
        <w:ind w:right="246"/>
        <w:rPr>
          <w:rFonts w:ascii="Lexend" w:hAnsi="Lexend"/>
          <w:color w:val="7030A0"/>
        </w:rPr>
      </w:pPr>
    </w:p>
    <w:p w14:paraId="63BAEA27" w14:textId="7F29C4E7" w:rsidR="00DD0D1B" w:rsidRDefault="00491C99" w:rsidP="00491C99">
      <w:pPr>
        <w:pStyle w:val="BodyText"/>
        <w:spacing w:before="1" w:line="276" w:lineRule="auto"/>
        <w:ind w:right="246"/>
        <w:rPr>
          <w:rFonts w:ascii="Lexend" w:hAnsi="Lexend"/>
          <w:b/>
          <w:bCs/>
          <w:color w:val="7030A0"/>
        </w:rPr>
      </w:pPr>
      <w:r w:rsidRPr="00524A3C">
        <w:rPr>
          <w:rFonts w:ascii="Lexend" w:hAnsi="Lexend"/>
          <w:b/>
          <w:bCs/>
          <w:color w:val="7030A0"/>
        </w:rPr>
        <w:t>We will use this strategy and underpinning action plan to</w:t>
      </w:r>
      <w:r w:rsidR="00DD0D1B" w:rsidRPr="00524A3C">
        <w:rPr>
          <w:rFonts w:ascii="Lexend" w:hAnsi="Lexend"/>
          <w:b/>
          <w:bCs/>
          <w:color w:val="7030A0"/>
        </w:rPr>
        <w:t>:</w:t>
      </w:r>
    </w:p>
    <w:p w14:paraId="1696D955" w14:textId="77777777" w:rsidR="00A65563" w:rsidRDefault="00A65563" w:rsidP="00491C99">
      <w:pPr>
        <w:pStyle w:val="BodyText"/>
        <w:spacing w:before="1" w:line="276" w:lineRule="auto"/>
        <w:ind w:right="246"/>
        <w:rPr>
          <w:rFonts w:ascii="Lexend" w:hAnsi="Lexend"/>
          <w:b/>
          <w:bCs/>
          <w:color w:val="7030A0"/>
        </w:rPr>
      </w:pPr>
    </w:p>
    <w:p w14:paraId="24B04527" w14:textId="6F9C99F3" w:rsidR="00491C99" w:rsidRPr="00946AE2" w:rsidRDefault="000A4A87" w:rsidP="00DD0D1B">
      <w:pPr>
        <w:pStyle w:val="BodyText"/>
        <w:numPr>
          <w:ilvl w:val="0"/>
          <w:numId w:val="1"/>
        </w:numPr>
        <w:spacing w:before="1" w:line="276" w:lineRule="auto"/>
        <w:ind w:right="246"/>
        <w:rPr>
          <w:rFonts w:ascii="Lexend" w:hAnsi="Lexend"/>
        </w:rPr>
      </w:pPr>
      <w:r w:rsidRPr="00946AE2">
        <w:rPr>
          <w:rFonts w:ascii="Lexend" w:hAnsi="Lexend"/>
        </w:rPr>
        <w:t>D</w:t>
      </w:r>
      <w:r w:rsidR="00491C99" w:rsidRPr="00946AE2">
        <w:rPr>
          <w:rFonts w:ascii="Lexend" w:hAnsi="Lexend"/>
        </w:rPr>
        <w:t xml:space="preserve">rive forward our </w:t>
      </w:r>
      <w:r w:rsidR="00F73C90" w:rsidRPr="00946AE2">
        <w:rPr>
          <w:rFonts w:ascii="Lexend" w:hAnsi="Lexend"/>
        </w:rPr>
        <w:t>D</w:t>
      </w:r>
      <w:r w:rsidR="00491C99" w:rsidRPr="00946AE2">
        <w:rPr>
          <w:rFonts w:ascii="Lexend" w:hAnsi="Lexend"/>
        </w:rPr>
        <w:t xml:space="preserve">iversity and </w:t>
      </w:r>
      <w:r w:rsidR="00F73C90" w:rsidRPr="00946AE2">
        <w:rPr>
          <w:rFonts w:ascii="Lexend" w:hAnsi="Lexend"/>
        </w:rPr>
        <w:t>In</w:t>
      </w:r>
      <w:r w:rsidR="00491C99" w:rsidRPr="00946AE2">
        <w:rPr>
          <w:rFonts w:ascii="Lexend" w:hAnsi="Lexend"/>
        </w:rPr>
        <w:t>clusion priorities, meet our statutory obligations under the Equality Act 2010 and Public Sector Equality Duty 2011, enhance our work with external bodies and support our aim to be an inspiring place to work and to provide excellent learning opportunities for Birmingham and the city region.</w:t>
      </w:r>
    </w:p>
    <w:p w14:paraId="3C9A7A5A" w14:textId="77777777" w:rsidR="00A65563" w:rsidRPr="00946AE2" w:rsidRDefault="00A65563" w:rsidP="00A65563">
      <w:pPr>
        <w:pStyle w:val="BodyText"/>
        <w:spacing w:before="1" w:line="276" w:lineRule="auto"/>
        <w:ind w:left="770" w:right="246"/>
        <w:rPr>
          <w:rFonts w:ascii="Lexend" w:hAnsi="Lexend"/>
        </w:rPr>
      </w:pPr>
    </w:p>
    <w:p w14:paraId="694D8A70" w14:textId="6D68F2A0" w:rsidR="00DD0D1B" w:rsidRPr="00946AE2" w:rsidRDefault="00BB1463" w:rsidP="00DD0D1B">
      <w:pPr>
        <w:pStyle w:val="BodyText"/>
        <w:numPr>
          <w:ilvl w:val="0"/>
          <w:numId w:val="1"/>
        </w:numPr>
        <w:spacing w:before="1" w:line="276" w:lineRule="auto"/>
        <w:ind w:right="246"/>
        <w:rPr>
          <w:rFonts w:ascii="Lexend" w:hAnsi="Lexend"/>
        </w:rPr>
      </w:pPr>
      <w:r w:rsidRPr="00946AE2">
        <w:rPr>
          <w:rFonts w:ascii="Lexend" w:hAnsi="Lexend"/>
        </w:rPr>
        <w:t xml:space="preserve">Drive </w:t>
      </w:r>
      <w:r w:rsidR="00F73C90" w:rsidRPr="00946AE2">
        <w:rPr>
          <w:rFonts w:ascii="Lexend" w:hAnsi="Lexend"/>
        </w:rPr>
        <w:t>W</w:t>
      </w:r>
      <w:r w:rsidRPr="00946AE2">
        <w:rPr>
          <w:rFonts w:ascii="Lexend" w:hAnsi="Lexend"/>
        </w:rPr>
        <w:t xml:space="preserve">ellbeing and </w:t>
      </w:r>
      <w:r w:rsidR="00F73C90" w:rsidRPr="00946AE2">
        <w:rPr>
          <w:rFonts w:ascii="Lexend" w:hAnsi="Lexend"/>
        </w:rPr>
        <w:t>E</w:t>
      </w:r>
      <w:r w:rsidRPr="00946AE2">
        <w:rPr>
          <w:rFonts w:ascii="Lexend" w:hAnsi="Lexend"/>
        </w:rPr>
        <w:t>ngagement</w:t>
      </w:r>
      <w:r w:rsidR="00524A3C" w:rsidRPr="00946AE2">
        <w:rPr>
          <w:rFonts w:ascii="Lexend" w:hAnsi="Lexend"/>
        </w:rPr>
        <w:t xml:space="preserve"> for our people</w:t>
      </w:r>
    </w:p>
    <w:p w14:paraId="337A9377" w14:textId="77777777" w:rsidR="00A65563" w:rsidRPr="00946AE2" w:rsidRDefault="00A65563" w:rsidP="00A65563">
      <w:pPr>
        <w:pStyle w:val="ListParagraph"/>
        <w:rPr>
          <w:rFonts w:ascii="Lexend" w:hAnsi="Lexend"/>
        </w:rPr>
      </w:pPr>
    </w:p>
    <w:p w14:paraId="033A7C25" w14:textId="1ACBAD6D" w:rsidR="00BB1463" w:rsidRPr="00946AE2" w:rsidRDefault="00BB1463" w:rsidP="00DD0D1B">
      <w:pPr>
        <w:pStyle w:val="BodyText"/>
        <w:numPr>
          <w:ilvl w:val="0"/>
          <w:numId w:val="1"/>
        </w:numPr>
        <w:spacing w:before="1" w:line="276" w:lineRule="auto"/>
        <w:ind w:right="246"/>
        <w:rPr>
          <w:rFonts w:ascii="Lexend" w:hAnsi="Lexend"/>
        </w:rPr>
      </w:pPr>
      <w:r w:rsidRPr="00946AE2">
        <w:rPr>
          <w:rFonts w:ascii="Lexend" w:hAnsi="Lexend"/>
        </w:rPr>
        <w:t xml:space="preserve">Drive </w:t>
      </w:r>
      <w:r w:rsidR="00F73C90" w:rsidRPr="00946AE2">
        <w:rPr>
          <w:rFonts w:ascii="Lexend" w:hAnsi="Lexend"/>
        </w:rPr>
        <w:t>Environmental Sustainability</w:t>
      </w:r>
      <w:r w:rsidR="008C37D5" w:rsidRPr="00946AE2">
        <w:rPr>
          <w:rFonts w:ascii="Lexend" w:hAnsi="Lexend"/>
        </w:rPr>
        <w:t>;</w:t>
      </w:r>
      <w:r w:rsidR="00FF5A6F" w:rsidRPr="00946AE2">
        <w:rPr>
          <w:rFonts w:ascii="Lexend" w:hAnsi="Lexend"/>
        </w:rPr>
        <w:t xml:space="preserve"> </w:t>
      </w:r>
      <w:r w:rsidR="00524A3C" w:rsidRPr="00946AE2">
        <w:rPr>
          <w:rFonts w:ascii="Lexend" w:hAnsi="Lexend"/>
        </w:rPr>
        <w:t xml:space="preserve">understanding that </w:t>
      </w:r>
      <w:r w:rsidR="00433D89" w:rsidRPr="00946AE2">
        <w:rPr>
          <w:rFonts w:ascii="Lexend" w:hAnsi="Lexend"/>
        </w:rPr>
        <w:t>averting the catastrophe of non-reversible climate change is a crucial issue of our time</w:t>
      </w:r>
      <w:r w:rsidR="00524A3C" w:rsidRPr="00946AE2">
        <w:rPr>
          <w:rFonts w:ascii="Lexend" w:hAnsi="Lexend"/>
        </w:rPr>
        <w:t xml:space="preserve"> </w:t>
      </w:r>
    </w:p>
    <w:p w14:paraId="0129F881" w14:textId="77777777" w:rsidR="008C37D5" w:rsidRPr="00946AE2" w:rsidRDefault="008C37D5" w:rsidP="008C37D5">
      <w:pPr>
        <w:pStyle w:val="BodyText"/>
        <w:spacing w:before="1" w:line="276" w:lineRule="auto"/>
        <w:ind w:right="246"/>
        <w:rPr>
          <w:rFonts w:ascii="Lexend" w:hAnsi="Lexend"/>
        </w:rPr>
      </w:pPr>
    </w:p>
    <w:p w14:paraId="008B3072" w14:textId="3EEBC8E2" w:rsidR="00361FA8" w:rsidRDefault="00333CED" w:rsidP="00C10E3C">
      <w:pPr>
        <w:rPr>
          <w:rFonts w:ascii="Lexend" w:hAnsi="Lexend"/>
        </w:rPr>
      </w:pPr>
      <w:r w:rsidRPr="00946AE2">
        <w:rPr>
          <w:rFonts w:ascii="Lexend" w:hAnsi="Lexend"/>
        </w:rPr>
        <w:t xml:space="preserve">Our </w:t>
      </w:r>
      <w:r w:rsidR="00C10E3C" w:rsidRPr="00946AE2">
        <w:rPr>
          <w:rFonts w:ascii="Lexend" w:hAnsi="Lexend"/>
        </w:rPr>
        <w:t xml:space="preserve">Resourcing Strategy and our </w:t>
      </w:r>
      <w:r w:rsidR="0018695F">
        <w:rPr>
          <w:rFonts w:ascii="Lexend" w:hAnsi="Lexend"/>
        </w:rPr>
        <w:t xml:space="preserve">Professional </w:t>
      </w:r>
      <w:r w:rsidR="00C10E3C" w:rsidRPr="00946AE2">
        <w:rPr>
          <w:rFonts w:ascii="Lexend" w:hAnsi="Lexend"/>
        </w:rPr>
        <w:t>D</w:t>
      </w:r>
      <w:r w:rsidRPr="00946AE2">
        <w:rPr>
          <w:rFonts w:ascii="Lexend" w:hAnsi="Lexend"/>
        </w:rPr>
        <w:t>evelopment</w:t>
      </w:r>
      <w:r w:rsidR="005753C1" w:rsidRPr="00946AE2">
        <w:rPr>
          <w:rFonts w:ascii="Lexend" w:hAnsi="Lexend"/>
        </w:rPr>
        <w:t xml:space="preserve"> </w:t>
      </w:r>
      <w:r w:rsidR="00C10E3C" w:rsidRPr="00946AE2">
        <w:rPr>
          <w:rFonts w:ascii="Lexend" w:hAnsi="Lexend"/>
        </w:rPr>
        <w:t xml:space="preserve">Strategy </w:t>
      </w:r>
      <w:r w:rsidR="00524A3C" w:rsidRPr="00946AE2">
        <w:rPr>
          <w:rFonts w:ascii="Lexend" w:hAnsi="Lexend"/>
        </w:rPr>
        <w:t>alongside our infrastructure development</w:t>
      </w:r>
      <w:r w:rsidRPr="00946AE2">
        <w:rPr>
          <w:rFonts w:ascii="Lexend" w:hAnsi="Lexend"/>
        </w:rPr>
        <w:t xml:space="preserve"> will support us achieve our objectives</w:t>
      </w:r>
      <w:r w:rsidR="00D62053" w:rsidRPr="00946AE2">
        <w:rPr>
          <w:rFonts w:ascii="Lexend" w:hAnsi="Lexend"/>
        </w:rPr>
        <w:t>.</w:t>
      </w:r>
    </w:p>
    <w:p w14:paraId="331AE4CF" w14:textId="77777777" w:rsidR="00017349" w:rsidRDefault="00017349" w:rsidP="00C10E3C">
      <w:pPr>
        <w:rPr>
          <w:rFonts w:ascii="Lexend" w:hAnsi="Lexend"/>
        </w:rPr>
      </w:pPr>
    </w:p>
    <w:p w14:paraId="13F0D3A7" w14:textId="14A66BC0" w:rsidR="00017349" w:rsidRPr="000474EF" w:rsidRDefault="00017349" w:rsidP="00C10E3C">
      <w:pPr>
        <w:rPr>
          <w:rFonts w:ascii="Lexend" w:hAnsi="Lexend"/>
          <w:u w:val="single"/>
        </w:rPr>
      </w:pPr>
      <w:r w:rsidRPr="0C47898D">
        <w:rPr>
          <w:rFonts w:ascii="Lexend" w:hAnsi="Lexend"/>
          <w:u w:val="single"/>
        </w:rPr>
        <w:t xml:space="preserve">Diagram: The 3 pillars of </w:t>
      </w:r>
      <w:r w:rsidR="000474EF" w:rsidRPr="0C47898D">
        <w:rPr>
          <w:rFonts w:ascii="Lexend" w:hAnsi="Lexend"/>
          <w:u w:val="single"/>
        </w:rPr>
        <w:t>BMet’s Cu</w:t>
      </w:r>
      <w:r w:rsidRPr="0C47898D">
        <w:rPr>
          <w:rFonts w:ascii="Lexend" w:hAnsi="Lexend"/>
          <w:u w:val="single"/>
        </w:rPr>
        <w:t xml:space="preserve">lture </w:t>
      </w:r>
      <w:r w:rsidR="000474EF" w:rsidRPr="0C47898D">
        <w:rPr>
          <w:rFonts w:ascii="Lexend" w:hAnsi="Lexend"/>
          <w:u w:val="single"/>
        </w:rPr>
        <w:t>De</w:t>
      </w:r>
      <w:r w:rsidRPr="0C47898D">
        <w:rPr>
          <w:rFonts w:ascii="Lexend" w:hAnsi="Lexend"/>
          <w:u w:val="single"/>
        </w:rPr>
        <w:t>velopment</w:t>
      </w:r>
      <w:r w:rsidR="000474EF" w:rsidRPr="0C47898D">
        <w:rPr>
          <w:rFonts w:ascii="Lexend" w:hAnsi="Lexend"/>
          <w:u w:val="single"/>
        </w:rPr>
        <w:t xml:space="preserve"> Strategy</w:t>
      </w:r>
    </w:p>
    <w:p w14:paraId="138B9967" w14:textId="7B992D52" w:rsidR="00A65563" w:rsidRDefault="00A65563" w:rsidP="00C10E3C">
      <w:pPr>
        <w:pStyle w:val="Heading1"/>
        <w:spacing w:before="0"/>
        <w:ind w:left="0"/>
        <w:jc w:val="center"/>
      </w:pPr>
    </w:p>
    <w:p w14:paraId="2F21B295" w14:textId="1E37386F" w:rsidR="00A65563" w:rsidRDefault="189DD293" w:rsidP="00C10E3C">
      <w:pPr>
        <w:pStyle w:val="Heading1"/>
        <w:spacing w:before="0"/>
        <w:ind w:left="0"/>
        <w:jc w:val="center"/>
      </w:pPr>
      <w:r>
        <w:rPr>
          <w:noProof/>
        </w:rPr>
        <w:drawing>
          <wp:inline distT="0" distB="0" distL="0" distR="0" wp14:anchorId="09B37097" wp14:editId="44E6875E">
            <wp:extent cx="5488821" cy="3086723"/>
            <wp:effectExtent l="0" t="0" r="0" b="0"/>
            <wp:docPr id="283554068" name="Picture 28355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8821" cy="3086723"/>
                    </a:xfrm>
                    <a:prstGeom prst="rect">
                      <a:avLst/>
                    </a:prstGeom>
                  </pic:spPr>
                </pic:pic>
              </a:graphicData>
            </a:graphic>
          </wp:inline>
        </w:drawing>
      </w:r>
    </w:p>
    <w:p w14:paraId="4A063909" w14:textId="77777777" w:rsidR="00CC0939" w:rsidRDefault="00CC0939" w:rsidP="004120E6">
      <w:pPr>
        <w:pStyle w:val="Heading1"/>
        <w:spacing w:before="0"/>
        <w:ind w:left="0"/>
        <w:rPr>
          <w:rFonts w:ascii="Lexend" w:hAnsi="Lexend"/>
          <w:color w:val="7030A0"/>
        </w:rPr>
      </w:pPr>
    </w:p>
    <w:p w14:paraId="0FAB291F" w14:textId="6DAE165A" w:rsidR="00CD71AF" w:rsidRPr="00524A3C" w:rsidRDefault="00CD71AF" w:rsidP="004120E6">
      <w:pPr>
        <w:pStyle w:val="Heading1"/>
        <w:spacing w:before="0"/>
        <w:ind w:left="0"/>
        <w:rPr>
          <w:rFonts w:ascii="Lexend" w:hAnsi="Lexend"/>
          <w:color w:val="7030A0"/>
        </w:rPr>
      </w:pPr>
      <w:r w:rsidRPr="00524A3C">
        <w:rPr>
          <w:rFonts w:ascii="Lexend" w:hAnsi="Lexend"/>
          <w:color w:val="7030A0"/>
        </w:rPr>
        <w:t>Context</w:t>
      </w:r>
    </w:p>
    <w:p w14:paraId="345556C4" w14:textId="77777777" w:rsidR="00CD71AF" w:rsidRPr="00B138DD" w:rsidRDefault="00CD71AF" w:rsidP="004120E6">
      <w:pPr>
        <w:pStyle w:val="BodyText"/>
        <w:spacing w:before="8"/>
        <w:rPr>
          <w:rFonts w:ascii="Lexend" w:hAnsi="Lexend"/>
          <w:b/>
          <w:sz w:val="19"/>
        </w:rPr>
      </w:pPr>
    </w:p>
    <w:p w14:paraId="006ABC05" w14:textId="77777777" w:rsidR="00CD71AF" w:rsidRPr="00B138DD" w:rsidRDefault="00CD71AF" w:rsidP="004120E6">
      <w:pPr>
        <w:pStyle w:val="BodyText"/>
        <w:spacing w:before="1" w:line="273" w:lineRule="auto"/>
        <w:ind w:right="399"/>
        <w:rPr>
          <w:rFonts w:ascii="Lexend" w:hAnsi="Lexend"/>
        </w:rPr>
      </w:pPr>
      <w:r w:rsidRPr="00B138DD">
        <w:rPr>
          <w:rFonts w:ascii="Lexend" w:hAnsi="Lexend"/>
        </w:rPr>
        <w:t>We recognise the challenges of social and economic inclusion in our communities particularly for those who may face barriers because of multiple aspects of their identity, including age, race, gender, disability and health, socio-economic background, pregnancy and maternity, religion and belief, sexual orientation and family and relationship status.</w:t>
      </w:r>
    </w:p>
    <w:p w14:paraId="7EFE42AC" w14:textId="77777777" w:rsidR="00491C99" w:rsidRPr="00B138DD" w:rsidRDefault="00491C99" w:rsidP="004120E6">
      <w:pPr>
        <w:pStyle w:val="BodyText"/>
        <w:spacing w:before="1" w:line="273" w:lineRule="auto"/>
        <w:ind w:right="399"/>
        <w:rPr>
          <w:rFonts w:ascii="Lexend" w:hAnsi="Lexend"/>
        </w:rPr>
      </w:pPr>
    </w:p>
    <w:p w14:paraId="4BF2CEE2" w14:textId="52589EE5" w:rsidR="00763ECC" w:rsidRDefault="00491C99" w:rsidP="00745A32">
      <w:pPr>
        <w:pStyle w:val="BodyText"/>
        <w:spacing w:before="1" w:line="273" w:lineRule="auto"/>
        <w:ind w:right="399"/>
        <w:rPr>
          <w:rFonts w:ascii="Lexend" w:hAnsi="Lexend"/>
        </w:rPr>
      </w:pPr>
      <w:r w:rsidRPr="00B138DD">
        <w:rPr>
          <w:rFonts w:ascii="Lexend" w:hAnsi="Lexend"/>
        </w:rPr>
        <w:t>We recognise th</w:t>
      </w:r>
      <w:r w:rsidR="00DA098D">
        <w:rPr>
          <w:rFonts w:ascii="Lexend" w:hAnsi="Lexend"/>
        </w:rPr>
        <w:t>at the climate crisis is not just an environmental crisis. It is an inequality crisi</w:t>
      </w:r>
      <w:r w:rsidR="00EC2D0F">
        <w:rPr>
          <w:rFonts w:ascii="Lexend" w:hAnsi="Lexend"/>
        </w:rPr>
        <w:t xml:space="preserve">s. </w:t>
      </w:r>
      <w:r w:rsidRPr="00B138DD">
        <w:rPr>
          <w:rFonts w:ascii="Lexend" w:hAnsi="Lexend"/>
        </w:rPr>
        <w:t xml:space="preserve"> </w:t>
      </w:r>
      <w:r w:rsidR="00EC2D0F">
        <w:rPr>
          <w:rFonts w:ascii="Lexend" w:hAnsi="Lexend"/>
        </w:rPr>
        <w:t xml:space="preserve">We understand that whilst the climate crisis affects the entire </w:t>
      </w:r>
      <w:r w:rsidR="00745A32">
        <w:rPr>
          <w:rFonts w:ascii="Lexend" w:hAnsi="Lexend"/>
        </w:rPr>
        <w:t>planet,</w:t>
      </w:r>
      <w:r w:rsidR="00EC2D0F">
        <w:rPr>
          <w:rFonts w:ascii="Lexend" w:hAnsi="Lexend"/>
        </w:rPr>
        <w:t xml:space="preserve"> we are not all affected equally and</w:t>
      </w:r>
      <w:r w:rsidR="007872DD">
        <w:rPr>
          <w:rFonts w:ascii="Lexend" w:hAnsi="Lexend"/>
        </w:rPr>
        <w:t xml:space="preserve"> that </w:t>
      </w:r>
      <w:r w:rsidR="00EC2D0F">
        <w:rPr>
          <w:rFonts w:ascii="Lexend" w:hAnsi="Lexend"/>
        </w:rPr>
        <w:t xml:space="preserve">some communities </w:t>
      </w:r>
      <w:r w:rsidR="007872DD">
        <w:rPr>
          <w:rFonts w:ascii="Lexend" w:hAnsi="Lexend"/>
        </w:rPr>
        <w:t xml:space="preserve">are impacted </w:t>
      </w:r>
      <w:r w:rsidR="00EC2D0F">
        <w:rPr>
          <w:rFonts w:ascii="Lexend" w:hAnsi="Lexend"/>
        </w:rPr>
        <w:t>harder than others</w:t>
      </w:r>
      <w:r w:rsidR="00745A32">
        <w:rPr>
          <w:rFonts w:ascii="Lexend" w:hAnsi="Lexend"/>
        </w:rPr>
        <w:t>.</w:t>
      </w:r>
    </w:p>
    <w:p w14:paraId="7EDF55CC" w14:textId="77777777" w:rsidR="00763ECC" w:rsidRDefault="00763ECC" w:rsidP="00524A3C">
      <w:pPr>
        <w:pStyle w:val="BodyText"/>
        <w:spacing w:before="1" w:line="273" w:lineRule="auto"/>
        <w:ind w:right="399"/>
        <w:rPr>
          <w:rFonts w:ascii="Lexend" w:hAnsi="Lexend"/>
        </w:rPr>
      </w:pPr>
    </w:p>
    <w:p w14:paraId="5283F378" w14:textId="0E0F22D7" w:rsidR="00CD71AF" w:rsidRDefault="00CD71AF" w:rsidP="00524A3C">
      <w:pPr>
        <w:pStyle w:val="BodyText"/>
        <w:spacing w:before="1" w:line="273" w:lineRule="auto"/>
        <w:ind w:right="399"/>
        <w:rPr>
          <w:rFonts w:ascii="Lexend" w:hAnsi="Lexend"/>
        </w:rPr>
      </w:pPr>
      <w:r w:rsidRPr="00B138DD">
        <w:rPr>
          <w:rFonts w:ascii="Lexend" w:hAnsi="Lexend"/>
        </w:rPr>
        <w:t>As a large education provider and employer in the region we are well placed to be part of, and to progress, change</w:t>
      </w:r>
      <w:r w:rsidR="00524A3C">
        <w:rPr>
          <w:rFonts w:ascii="Lexend" w:hAnsi="Lexend"/>
        </w:rPr>
        <w:t xml:space="preserve">; </w:t>
      </w:r>
      <w:r w:rsidRPr="00B138DD">
        <w:rPr>
          <w:rFonts w:ascii="Lexend" w:hAnsi="Lexend"/>
        </w:rPr>
        <w:t>to positively impact and inspire those communities with which we work and learn.</w:t>
      </w:r>
      <w:r w:rsidR="00745A32" w:rsidRPr="00745A32">
        <w:rPr>
          <w:rFonts w:ascii="Lexend" w:hAnsi="Lexend"/>
        </w:rPr>
        <w:t xml:space="preserve"> </w:t>
      </w:r>
      <w:r w:rsidR="00745A32">
        <w:rPr>
          <w:rFonts w:ascii="Lexend" w:hAnsi="Lexend"/>
        </w:rPr>
        <w:t>We</w:t>
      </w:r>
      <w:r w:rsidR="00745A32" w:rsidRPr="00B138DD">
        <w:rPr>
          <w:rFonts w:ascii="Lexend" w:hAnsi="Lexend"/>
        </w:rPr>
        <w:t xml:space="preserve"> are in a position to develop a cultural identity founded on environmental responsibility and innovation.</w:t>
      </w:r>
    </w:p>
    <w:p w14:paraId="6946714A" w14:textId="77777777" w:rsidR="000474EF" w:rsidRDefault="000474EF" w:rsidP="00524A3C">
      <w:pPr>
        <w:pStyle w:val="BodyText"/>
        <w:spacing w:before="1" w:line="273" w:lineRule="auto"/>
        <w:ind w:right="399"/>
        <w:rPr>
          <w:rFonts w:ascii="Lexend" w:hAnsi="Lexend"/>
        </w:rPr>
      </w:pPr>
    </w:p>
    <w:p w14:paraId="7A6A060A" w14:textId="77777777" w:rsidR="000474EF" w:rsidRDefault="000474EF" w:rsidP="00524A3C">
      <w:pPr>
        <w:pStyle w:val="BodyText"/>
        <w:spacing w:before="1" w:line="273" w:lineRule="auto"/>
        <w:ind w:right="399"/>
        <w:rPr>
          <w:rFonts w:ascii="Lexend" w:hAnsi="Lexend"/>
        </w:rPr>
      </w:pPr>
    </w:p>
    <w:p w14:paraId="1CF75F85" w14:textId="77777777" w:rsidR="00652D56" w:rsidRPr="00B138DD" w:rsidRDefault="00652D56" w:rsidP="00970072">
      <w:pPr>
        <w:pStyle w:val="BodyText"/>
        <w:spacing w:before="8"/>
        <w:rPr>
          <w:rFonts w:ascii="Lexend" w:hAnsi="Lexend"/>
          <w:b/>
          <w:sz w:val="9"/>
        </w:rPr>
      </w:pPr>
    </w:p>
    <w:p w14:paraId="0F3406D1" w14:textId="5464A413" w:rsidR="00652D56" w:rsidRPr="00745A32" w:rsidRDefault="00652D56" w:rsidP="00652D56">
      <w:pPr>
        <w:pStyle w:val="BodyText"/>
        <w:pBdr>
          <w:bottom w:val="single" w:sz="4" w:space="1" w:color="auto"/>
        </w:pBdr>
        <w:spacing w:before="56" w:line="273" w:lineRule="auto"/>
        <w:ind w:right="1041"/>
        <w:rPr>
          <w:rFonts w:ascii="Lexend" w:hAnsi="Lexend"/>
          <w:b/>
          <w:bCs/>
          <w:color w:val="7030A0"/>
        </w:rPr>
      </w:pPr>
      <w:r w:rsidRPr="00745A32">
        <w:rPr>
          <w:rFonts w:ascii="Lexend" w:hAnsi="Lexend"/>
          <w:b/>
          <w:bCs/>
          <w:color w:val="7030A0"/>
        </w:rPr>
        <w:t xml:space="preserve">Developing our strategy for 2024-2028 </w:t>
      </w:r>
    </w:p>
    <w:p w14:paraId="57F923D4" w14:textId="0B61A7CF" w:rsidR="00970072" w:rsidRPr="00B138DD" w:rsidRDefault="00652D56" w:rsidP="00652D56">
      <w:pPr>
        <w:pStyle w:val="BodyText"/>
        <w:spacing w:before="56" w:line="273" w:lineRule="auto"/>
        <w:ind w:right="1041"/>
        <w:rPr>
          <w:rFonts w:ascii="Lexend" w:hAnsi="Lexend"/>
        </w:rPr>
      </w:pPr>
      <w:r>
        <w:rPr>
          <w:rFonts w:ascii="Lexend" w:hAnsi="Lexend"/>
        </w:rPr>
        <w:t xml:space="preserve">In considering our focus for our 2024-2028 strategy </w:t>
      </w:r>
      <w:r w:rsidR="00970072" w:rsidRPr="00B138DD">
        <w:rPr>
          <w:rFonts w:ascii="Lexend" w:hAnsi="Lexend"/>
        </w:rPr>
        <w:t xml:space="preserve">BMet stakeholders </w:t>
      </w:r>
      <w:r>
        <w:rPr>
          <w:rFonts w:ascii="Lexend" w:hAnsi="Lexend"/>
        </w:rPr>
        <w:t>were consulted t</w:t>
      </w:r>
      <w:r w:rsidR="00970072" w:rsidRPr="00B138DD">
        <w:rPr>
          <w:rFonts w:ascii="Lexend" w:hAnsi="Lexend"/>
        </w:rPr>
        <w:t xml:space="preserve">hrough </w:t>
      </w:r>
      <w:r>
        <w:rPr>
          <w:rFonts w:ascii="Lexend" w:hAnsi="Lexend"/>
        </w:rPr>
        <w:t>a range of activities including a student and parent/carer/guardian survey</w:t>
      </w:r>
      <w:r w:rsidR="00970072" w:rsidRPr="00B138DD">
        <w:rPr>
          <w:rFonts w:ascii="Lexend" w:hAnsi="Lexend"/>
        </w:rPr>
        <w:t xml:space="preserve"> and</w:t>
      </w:r>
      <w:r>
        <w:rPr>
          <w:rFonts w:ascii="Lexend" w:hAnsi="Lexend"/>
        </w:rPr>
        <w:t xml:space="preserve"> employee engagement workshops </w:t>
      </w:r>
      <w:r w:rsidR="00970072" w:rsidRPr="00B138DD">
        <w:rPr>
          <w:rFonts w:ascii="Lexend" w:hAnsi="Lexend"/>
        </w:rPr>
        <w:t xml:space="preserve">in the autumn and spring terms of </w:t>
      </w:r>
      <w:r w:rsidR="00524A3C">
        <w:rPr>
          <w:rFonts w:ascii="Lexend" w:hAnsi="Lexend"/>
        </w:rPr>
        <w:t>2023-2024</w:t>
      </w:r>
      <w:r>
        <w:rPr>
          <w:rFonts w:ascii="Lexend" w:hAnsi="Lexend"/>
        </w:rPr>
        <w:t xml:space="preserve">. </w:t>
      </w:r>
      <w:r w:rsidR="0080219B">
        <w:rPr>
          <w:rFonts w:ascii="Lexend" w:hAnsi="Lexend"/>
        </w:rPr>
        <w:t xml:space="preserve"> Participants</w:t>
      </w:r>
      <w:r>
        <w:rPr>
          <w:rFonts w:ascii="Lexend" w:hAnsi="Lexend"/>
        </w:rPr>
        <w:t xml:space="preserve"> were asked what </w:t>
      </w:r>
      <w:r w:rsidR="0080219B">
        <w:rPr>
          <w:rFonts w:ascii="Lexend" w:hAnsi="Lexend"/>
        </w:rPr>
        <w:t xml:space="preserve">is </w:t>
      </w:r>
      <w:r>
        <w:rPr>
          <w:rFonts w:ascii="Lexend" w:hAnsi="Lexend"/>
        </w:rPr>
        <w:t xml:space="preserve">important to them and the areas of action we should concentrate on. </w:t>
      </w:r>
      <w:r w:rsidR="00970072" w:rsidRPr="00B138DD">
        <w:rPr>
          <w:rFonts w:ascii="Lexend" w:hAnsi="Lexend"/>
        </w:rPr>
        <w:t>Our consultations have informed our strategy</w:t>
      </w:r>
      <w:r>
        <w:rPr>
          <w:rFonts w:ascii="Lexend" w:hAnsi="Lexend"/>
        </w:rPr>
        <w:t xml:space="preserve"> alongside: </w:t>
      </w:r>
    </w:p>
    <w:p w14:paraId="63FE6D09" w14:textId="77777777" w:rsidR="00361F85" w:rsidRPr="00B138DD" w:rsidRDefault="00361F85" w:rsidP="00361F85">
      <w:pPr>
        <w:pStyle w:val="NormalWeb"/>
        <w:numPr>
          <w:ilvl w:val="0"/>
          <w:numId w:val="2"/>
        </w:numPr>
        <w:rPr>
          <w:rFonts w:ascii="Lexend" w:hAnsi="Lexend" w:cstheme="minorHAnsi"/>
          <w:color w:val="000000"/>
          <w:sz w:val="22"/>
          <w:szCs w:val="22"/>
        </w:rPr>
      </w:pPr>
      <w:r w:rsidRPr="00B138DD">
        <w:rPr>
          <w:rFonts w:ascii="Lexend" w:hAnsi="Lexend" w:cstheme="minorHAnsi"/>
          <w:color w:val="000000"/>
          <w:sz w:val="22"/>
          <w:szCs w:val="22"/>
        </w:rPr>
        <w:t>College Strategic Plan</w:t>
      </w:r>
    </w:p>
    <w:p w14:paraId="32A9CEF5" w14:textId="41E4E306" w:rsidR="00361F85" w:rsidRPr="00B138DD" w:rsidRDefault="00361F85" w:rsidP="00361F85">
      <w:pPr>
        <w:pStyle w:val="NormalWeb"/>
        <w:numPr>
          <w:ilvl w:val="0"/>
          <w:numId w:val="2"/>
        </w:numPr>
        <w:rPr>
          <w:rFonts w:ascii="Lexend" w:hAnsi="Lexend" w:cstheme="minorHAnsi"/>
          <w:color w:val="000000"/>
          <w:sz w:val="22"/>
          <w:szCs w:val="22"/>
        </w:rPr>
      </w:pPr>
      <w:r w:rsidRPr="00B138DD">
        <w:rPr>
          <w:rFonts w:ascii="Lexend" w:hAnsi="Lexend" w:cstheme="minorHAnsi"/>
          <w:color w:val="000000"/>
          <w:sz w:val="22"/>
          <w:szCs w:val="22"/>
        </w:rPr>
        <w:t>Colleges West Midlands</w:t>
      </w:r>
      <w:r w:rsidR="00B64248">
        <w:rPr>
          <w:rFonts w:ascii="Lexend" w:hAnsi="Lexend" w:cstheme="minorHAnsi"/>
          <w:color w:val="000000"/>
          <w:sz w:val="22"/>
          <w:szCs w:val="22"/>
        </w:rPr>
        <w:t xml:space="preserve"> Race Equality</w:t>
      </w:r>
      <w:r w:rsidR="004120E6" w:rsidRPr="00B138DD">
        <w:rPr>
          <w:rFonts w:ascii="Lexend" w:hAnsi="Lexend" w:cstheme="minorHAnsi"/>
          <w:color w:val="000000"/>
          <w:sz w:val="22"/>
          <w:szCs w:val="22"/>
        </w:rPr>
        <w:t xml:space="preserve">, </w:t>
      </w:r>
      <w:r w:rsidR="00B64248">
        <w:rPr>
          <w:rFonts w:ascii="Lexend" w:hAnsi="Lexend" w:cstheme="minorHAnsi"/>
          <w:color w:val="000000"/>
          <w:sz w:val="22"/>
          <w:szCs w:val="22"/>
        </w:rPr>
        <w:t>Birmingham Race Impact Group (</w:t>
      </w:r>
      <w:r w:rsidR="004120E6" w:rsidRPr="00B138DD">
        <w:rPr>
          <w:rFonts w:ascii="Lexend" w:hAnsi="Lexend" w:cstheme="minorHAnsi"/>
          <w:color w:val="000000"/>
          <w:sz w:val="22"/>
          <w:szCs w:val="22"/>
        </w:rPr>
        <w:t>BRIG</w:t>
      </w:r>
      <w:r w:rsidR="00B64248">
        <w:rPr>
          <w:rFonts w:ascii="Lexend" w:hAnsi="Lexend" w:cstheme="minorHAnsi"/>
          <w:color w:val="000000"/>
          <w:sz w:val="22"/>
          <w:szCs w:val="22"/>
        </w:rPr>
        <w:t>) City FE College Commitments</w:t>
      </w:r>
      <w:r w:rsidR="004120E6" w:rsidRPr="00B138DD">
        <w:rPr>
          <w:rFonts w:ascii="Lexend" w:hAnsi="Lexend" w:cstheme="minorHAnsi"/>
          <w:color w:val="000000"/>
          <w:sz w:val="22"/>
          <w:szCs w:val="22"/>
        </w:rPr>
        <w:t xml:space="preserve">, </w:t>
      </w:r>
      <w:r w:rsidR="00B64248">
        <w:rPr>
          <w:rFonts w:ascii="Lexend" w:hAnsi="Lexend" w:cstheme="minorHAnsi"/>
          <w:color w:val="000000"/>
          <w:sz w:val="22"/>
          <w:szCs w:val="22"/>
        </w:rPr>
        <w:t>Student Commission for Racial Justice (</w:t>
      </w:r>
      <w:r w:rsidR="004120E6" w:rsidRPr="00B138DD">
        <w:rPr>
          <w:rFonts w:ascii="Lexend" w:hAnsi="Lexend" w:cstheme="minorHAnsi"/>
          <w:color w:val="000000"/>
          <w:sz w:val="22"/>
          <w:szCs w:val="22"/>
        </w:rPr>
        <w:t>SCRJ</w:t>
      </w:r>
      <w:r w:rsidR="00B64248">
        <w:rPr>
          <w:rFonts w:ascii="Lexend" w:hAnsi="Lexend" w:cstheme="minorHAnsi"/>
          <w:color w:val="000000"/>
          <w:sz w:val="22"/>
          <w:szCs w:val="22"/>
        </w:rPr>
        <w:t>)</w:t>
      </w:r>
      <w:r w:rsidRPr="00B138DD">
        <w:rPr>
          <w:rFonts w:ascii="Lexend" w:hAnsi="Lexend" w:cstheme="minorHAnsi"/>
          <w:color w:val="000000"/>
          <w:sz w:val="22"/>
          <w:szCs w:val="22"/>
        </w:rPr>
        <w:t xml:space="preserve"> plans</w:t>
      </w:r>
    </w:p>
    <w:p w14:paraId="37755AEE" w14:textId="2B31F891" w:rsidR="00361F85" w:rsidRPr="00B138DD" w:rsidRDefault="00652D56" w:rsidP="00361F85">
      <w:pPr>
        <w:pStyle w:val="NormalWeb"/>
        <w:numPr>
          <w:ilvl w:val="0"/>
          <w:numId w:val="2"/>
        </w:numPr>
        <w:rPr>
          <w:rFonts w:ascii="Lexend" w:hAnsi="Lexend" w:cstheme="minorHAnsi"/>
          <w:color w:val="000000"/>
          <w:sz w:val="22"/>
          <w:szCs w:val="22"/>
        </w:rPr>
      </w:pPr>
      <w:r>
        <w:rPr>
          <w:rFonts w:ascii="Lexend" w:hAnsi="Lexend" w:cstheme="minorHAnsi"/>
          <w:color w:val="000000"/>
          <w:sz w:val="22"/>
          <w:szCs w:val="22"/>
        </w:rPr>
        <w:t>BMet’s Quality Improvement Plan</w:t>
      </w:r>
    </w:p>
    <w:p w14:paraId="2C2E32B4" w14:textId="25E019C7" w:rsidR="00361F85" w:rsidRPr="00B138DD" w:rsidRDefault="00361F85" w:rsidP="00361F85">
      <w:pPr>
        <w:pStyle w:val="NormalWeb"/>
        <w:numPr>
          <w:ilvl w:val="0"/>
          <w:numId w:val="2"/>
        </w:numPr>
        <w:rPr>
          <w:rFonts w:ascii="Lexend" w:hAnsi="Lexend" w:cstheme="minorHAnsi"/>
          <w:color w:val="000000"/>
          <w:sz w:val="22"/>
          <w:szCs w:val="22"/>
        </w:rPr>
      </w:pPr>
      <w:r w:rsidRPr="00B138DD">
        <w:rPr>
          <w:rFonts w:ascii="Lexend" w:hAnsi="Lexend" w:cstheme="minorHAnsi"/>
          <w:color w:val="000000"/>
          <w:sz w:val="22"/>
          <w:szCs w:val="22"/>
        </w:rPr>
        <w:t xml:space="preserve">Data intelligence </w:t>
      </w:r>
      <w:r w:rsidR="00B64248">
        <w:rPr>
          <w:rFonts w:ascii="Lexend" w:hAnsi="Lexend" w:cstheme="minorHAnsi"/>
          <w:color w:val="000000"/>
          <w:sz w:val="22"/>
          <w:szCs w:val="22"/>
        </w:rPr>
        <w:t>including student, staff, apprentice participation, satisfaction and progress</w:t>
      </w:r>
    </w:p>
    <w:p w14:paraId="6716BA24" w14:textId="37122A0C" w:rsidR="00361F85" w:rsidRPr="00B138DD" w:rsidRDefault="004120E6" w:rsidP="00361F85">
      <w:pPr>
        <w:pStyle w:val="NormalWeb"/>
        <w:numPr>
          <w:ilvl w:val="0"/>
          <w:numId w:val="2"/>
        </w:numPr>
        <w:rPr>
          <w:rFonts w:ascii="Lexend" w:hAnsi="Lexend" w:cstheme="minorHAnsi"/>
          <w:color w:val="000000"/>
          <w:sz w:val="22"/>
          <w:szCs w:val="22"/>
        </w:rPr>
      </w:pPr>
      <w:r w:rsidRPr="00B138DD">
        <w:rPr>
          <w:rFonts w:ascii="Lexend" w:hAnsi="Lexend" w:cstheme="minorHAnsi"/>
          <w:color w:val="000000"/>
          <w:sz w:val="22"/>
          <w:szCs w:val="22"/>
        </w:rPr>
        <w:t>Student, staff, parent and employer consultation</w:t>
      </w:r>
    </w:p>
    <w:p w14:paraId="1210439D" w14:textId="67627BA5" w:rsidR="0080219B" w:rsidRDefault="0080219B" w:rsidP="0080219B">
      <w:pPr>
        <w:pStyle w:val="NormalWeb"/>
        <w:numPr>
          <w:ilvl w:val="0"/>
          <w:numId w:val="2"/>
        </w:numPr>
        <w:rPr>
          <w:rFonts w:ascii="Lexend" w:hAnsi="Lexend" w:cstheme="minorHAnsi"/>
          <w:color w:val="000000"/>
          <w:sz w:val="22"/>
          <w:szCs w:val="22"/>
        </w:rPr>
      </w:pPr>
      <w:r w:rsidRPr="0C47898D">
        <w:rPr>
          <w:rFonts w:ascii="Lexend" w:hAnsi="Lexend" w:cstheme="minorBidi"/>
          <w:color w:val="000000" w:themeColor="text1"/>
          <w:sz w:val="22"/>
          <w:szCs w:val="22"/>
        </w:rPr>
        <w:t>B</w:t>
      </w:r>
      <w:r w:rsidR="00B64248" w:rsidRPr="0C47898D">
        <w:rPr>
          <w:rFonts w:ascii="Lexend" w:hAnsi="Lexend" w:cstheme="minorBidi"/>
          <w:color w:val="000000" w:themeColor="text1"/>
          <w:sz w:val="22"/>
          <w:szCs w:val="22"/>
        </w:rPr>
        <w:t xml:space="preserve">Met’s </w:t>
      </w:r>
      <w:r w:rsidR="000823ED" w:rsidRPr="0C47898D">
        <w:rPr>
          <w:rFonts w:ascii="Lexend" w:hAnsi="Lexend" w:cstheme="minorBidi"/>
          <w:color w:val="000000" w:themeColor="text1"/>
          <w:sz w:val="22"/>
          <w:szCs w:val="22"/>
        </w:rPr>
        <w:t xml:space="preserve">Sustainability </w:t>
      </w:r>
      <w:r w:rsidR="00B64248" w:rsidRPr="0C47898D">
        <w:rPr>
          <w:rFonts w:ascii="Lexend" w:hAnsi="Lexend" w:cstheme="minorBidi"/>
          <w:color w:val="000000" w:themeColor="text1"/>
          <w:sz w:val="22"/>
          <w:szCs w:val="22"/>
        </w:rPr>
        <w:t>policy</w:t>
      </w:r>
    </w:p>
    <w:p w14:paraId="43F85CF0" w14:textId="14FEA60B" w:rsidR="001D23DB" w:rsidRPr="0039215B" w:rsidRDefault="00BE56F9" w:rsidP="0C47898D">
      <w:pPr>
        <w:pStyle w:val="NormalWeb"/>
        <w:rPr>
          <w:rFonts w:ascii="Lexend" w:hAnsi="Lexend" w:cstheme="minorBidi"/>
          <w:color w:val="000000"/>
          <w:sz w:val="20"/>
          <w:szCs w:val="20"/>
        </w:rPr>
      </w:pPr>
      <w:r w:rsidRPr="0C47898D">
        <w:rPr>
          <w:rFonts w:ascii="Lexend" w:hAnsi="Lexend"/>
          <w:sz w:val="22"/>
          <w:szCs w:val="22"/>
        </w:rPr>
        <w:t xml:space="preserve">Headlines from </w:t>
      </w:r>
      <w:r w:rsidR="00B64248" w:rsidRPr="0C47898D">
        <w:rPr>
          <w:rFonts w:ascii="Lexend" w:hAnsi="Lexend"/>
          <w:sz w:val="22"/>
          <w:szCs w:val="22"/>
        </w:rPr>
        <w:t xml:space="preserve">staff, student and parent/carer/guardian </w:t>
      </w:r>
      <w:r w:rsidRPr="0C47898D">
        <w:rPr>
          <w:rFonts w:ascii="Lexend" w:hAnsi="Lexend"/>
          <w:sz w:val="22"/>
          <w:szCs w:val="22"/>
        </w:rPr>
        <w:t>feedback</w:t>
      </w:r>
      <w:r w:rsidR="00B64248" w:rsidRPr="0C47898D">
        <w:rPr>
          <w:rFonts w:ascii="Lexend" w:hAnsi="Lexend"/>
          <w:sz w:val="22"/>
          <w:szCs w:val="22"/>
        </w:rPr>
        <w:t xml:space="preserve">. </w:t>
      </w:r>
      <w:r w:rsidR="001D23DB" w:rsidRPr="0C47898D">
        <w:rPr>
          <w:rFonts w:ascii="Lexend" w:hAnsi="Lexend"/>
          <w:sz w:val="22"/>
          <w:szCs w:val="22"/>
        </w:rPr>
        <w:t>What’s important to people</w:t>
      </w:r>
      <w:r w:rsidR="007D0F1A" w:rsidRPr="0C47898D">
        <w:rPr>
          <w:rFonts w:ascii="Lexend" w:hAnsi="Lexend"/>
          <w:sz w:val="22"/>
          <w:szCs w:val="22"/>
        </w:rPr>
        <w:t>?</w:t>
      </w:r>
    </w:p>
    <w:p w14:paraId="190252E0" w14:textId="19BFBF4C" w:rsidR="0C47898D" w:rsidRDefault="0C47898D" w:rsidP="0C47898D">
      <w:pPr>
        <w:pStyle w:val="NormalWeb"/>
        <w:rPr>
          <w:rFonts w:ascii="Lexend" w:hAnsi="Lexend"/>
          <w:sz w:val="22"/>
          <w:szCs w:val="22"/>
        </w:rPr>
      </w:pPr>
    </w:p>
    <w:p w14:paraId="42836286" w14:textId="3DE7D925" w:rsidR="00E24E3A" w:rsidRPr="00B64248" w:rsidRDefault="00B64248" w:rsidP="00602904">
      <w:pPr>
        <w:pStyle w:val="BodyText"/>
        <w:numPr>
          <w:ilvl w:val="0"/>
          <w:numId w:val="3"/>
        </w:numPr>
        <w:spacing w:line="276" w:lineRule="auto"/>
        <w:ind w:right="246"/>
        <w:rPr>
          <w:rFonts w:ascii="Lexend" w:hAnsi="Lexend"/>
        </w:rPr>
      </w:pPr>
      <w:r>
        <w:rPr>
          <w:rFonts w:ascii="Lexend" w:hAnsi="Lexend"/>
        </w:rPr>
        <w:t>M</w:t>
      </w:r>
      <w:r w:rsidR="00E24E3A" w:rsidRPr="00B64248">
        <w:rPr>
          <w:rFonts w:ascii="Lexend" w:hAnsi="Lexend"/>
        </w:rPr>
        <w:t>ental health</w:t>
      </w:r>
      <w:r>
        <w:rPr>
          <w:rFonts w:ascii="Lexend" w:hAnsi="Lexend"/>
        </w:rPr>
        <w:t xml:space="preserve"> – improved awareness and support </w:t>
      </w:r>
    </w:p>
    <w:p w14:paraId="2C21A393" w14:textId="25641A00" w:rsidR="00A3161D" w:rsidRPr="00B64248" w:rsidRDefault="00B64248" w:rsidP="00602904">
      <w:pPr>
        <w:pStyle w:val="ListParagraph"/>
        <w:numPr>
          <w:ilvl w:val="0"/>
          <w:numId w:val="3"/>
        </w:numPr>
        <w:rPr>
          <w:rFonts w:ascii="Lexend" w:hAnsi="Lexend"/>
        </w:rPr>
      </w:pPr>
      <w:r>
        <w:rPr>
          <w:rFonts w:ascii="Lexend" w:eastAsia="Times New Roman" w:hAnsi="Lexend" w:cs="Calibri"/>
          <w:lang w:eastAsia="en-GB"/>
        </w:rPr>
        <w:t xml:space="preserve">A collaborative approach to </w:t>
      </w:r>
      <w:r w:rsidR="00A3161D" w:rsidRPr="00B64248">
        <w:rPr>
          <w:rFonts w:ascii="Lexend" w:eastAsia="Times New Roman" w:hAnsi="Lexend" w:cs="Calibri"/>
          <w:lang w:eastAsia="en-GB"/>
        </w:rPr>
        <w:t>anti-racism</w:t>
      </w:r>
    </w:p>
    <w:p w14:paraId="70A6A8D2" w14:textId="03BD4F40" w:rsidR="00320C63" w:rsidRPr="00B64248" w:rsidRDefault="00B64248" w:rsidP="00602904">
      <w:pPr>
        <w:pStyle w:val="ListParagraph"/>
        <w:numPr>
          <w:ilvl w:val="0"/>
          <w:numId w:val="3"/>
        </w:numPr>
        <w:rPr>
          <w:rFonts w:ascii="Lexend" w:hAnsi="Lexend"/>
        </w:rPr>
      </w:pPr>
      <w:r>
        <w:rPr>
          <w:rFonts w:ascii="Lexend" w:eastAsia="Times New Roman" w:hAnsi="Lexend" w:cs="Calibri"/>
          <w:lang w:eastAsia="en-GB"/>
        </w:rPr>
        <w:t>Inclusive s</w:t>
      </w:r>
      <w:r w:rsidR="00320C63" w:rsidRPr="00B64248">
        <w:rPr>
          <w:rFonts w:ascii="Lexend" w:eastAsia="Times New Roman" w:hAnsi="Lexend" w:cs="Calibri"/>
          <w:lang w:eastAsia="en-GB"/>
        </w:rPr>
        <w:t>paces</w:t>
      </w:r>
      <w:r>
        <w:rPr>
          <w:rFonts w:ascii="Lexend" w:eastAsia="Times New Roman" w:hAnsi="Lexend" w:cs="Calibri"/>
          <w:lang w:eastAsia="en-GB"/>
        </w:rPr>
        <w:t xml:space="preserve"> – accessible, flexible, supporting a range of requirements  </w:t>
      </w:r>
    </w:p>
    <w:p w14:paraId="54378A87" w14:textId="03409FCB" w:rsidR="009F5F93" w:rsidRPr="00B64248" w:rsidRDefault="009F5F93" w:rsidP="00602904">
      <w:pPr>
        <w:pStyle w:val="ListParagraph"/>
        <w:numPr>
          <w:ilvl w:val="0"/>
          <w:numId w:val="3"/>
        </w:numPr>
        <w:rPr>
          <w:rFonts w:ascii="Lexend" w:hAnsi="Lexend"/>
        </w:rPr>
      </w:pPr>
      <w:r w:rsidRPr="00B64248">
        <w:rPr>
          <w:rFonts w:ascii="Lexend" w:eastAsia="Times New Roman" w:hAnsi="Lexend" w:cs="Calibri"/>
          <w:lang w:eastAsia="en-GB"/>
        </w:rPr>
        <w:t>Disability, health and neurodiversity</w:t>
      </w:r>
      <w:r w:rsidR="00B64248">
        <w:rPr>
          <w:rFonts w:ascii="Lexend" w:eastAsia="Times New Roman" w:hAnsi="Lexend" w:cs="Calibri"/>
          <w:lang w:eastAsia="en-GB"/>
        </w:rPr>
        <w:t xml:space="preserve"> </w:t>
      </w:r>
    </w:p>
    <w:p w14:paraId="32479B73" w14:textId="0C4626C1" w:rsidR="004D20DC" w:rsidRPr="00B64248" w:rsidRDefault="004D20DC" w:rsidP="00602904">
      <w:pPr>
        <w:pStyle w:val="ListParagraph"/>
        <w:numPr>
          <w:ilvl w:val="0"/>
          <w:numId w:val="3"/>
        </w:numPr>
        <w:rPr>
          <w:rFonts w:ascii="Lexend" w:hAnsi="Lexend"/>
        </w:rPr>
      </w:pPr>
      <w:r w:rsidRPr="00B64248">
        <w:rPr>
          <w:rFonts w:ascii="Lexend" w:hAnsi="Lexend"/>
        </w:rPr>
        <w:t xml:space="preserve">Address inconsistencies in staff </w:t>
      </w:r>
      <w:r w:rsidR="00B64248">
        <w:rPr>
          <w:rFonts w:ascii="Lexend" w:hAnsi="Lexend"/>
        </w:rPr>
        <w:t xml:space="preserve">and student </w:t>
      </w:r>
      <w:r w:rsidRPr="00B64248">
        <w:rPr>
          <w:rFonts w:ascii="Lexend" w:hAnsi="Lexend"/>
        </w:rPr>
        <w:t xml:space="preserve">experiences </w:t>
      </w:r>
    </w:p>
    <w:p w14:paraId="3B6A1B50" w14:textId="31F8E8CE" w:rsidR="00320C63" w:rsidRPr="00B64248" w:rsidRDefault="00475236" w:rsidP="00602904">
      <w:pPr>
        <w:pStyle w:val="ListParagraph"/>
        <w:numPr>
          <w:ilvl w:val="0"/>
          <w:numId w:val="3"/>
        </w:numPr>
        <w:rPr>
          <w:rFonts w:ascii="Lexend" w:hAnsi="Lexend"/>
        </w:rPr>
      </w:pPr>
      <w:r w:rsidRPr="00B64248">
        <w:rPr>
          <w:rFonts w:ascii="Lexend" w:hAnsi="Lexend"/>
        </w:rPr>
        <w:t>Develop cultural awareness/understanding</w:t>
      </w:r>
    </w:p>
    <w:p w14:paraId="18E66988" w14:textId="43F33653" w:rsidR="00475236" w:rsidRPr="00B64248" w:rsidRDefault="00475236" w:rsidP="00602904">
      <w:pPr>
        <w:pStyle w:val="ListParagraph"/>
        <w:numPr>
          <w:ilvl w:val="0"/>
          <w:numId w:val="3"/>
        </w:numPr>
        <w:rPr>
          <w:rFonts w:ascii="Lexend" w:hAnsi="Lexend"/>
        </w:rPr>
      </w:pPr>
      <w:r w:rsidRPr="00B64248">
        <w:rPr>
          <w:rFonts w:ascii="Lexend" w:hAnsi="Lexend"/>
        </w:rPr>
        <w:t>LGBTQ+ inclusion</w:t>
      </w:r>
    </w:p>
    <w:p w14:paraId="6D4613CD" w14:textId="34729A95" w:rsidR="00B64248" w:rsidRDefault="00B64248" w:rsidP="00A01519">
      <w:pPr>
        <w:rPr>
          <w:rFonts w:ascii="Lexend" w:hAnsi="Lexend"/>
        </w:rPr>
      </w:pPr>
    </w:p>
    <w:p w14:paraId="2BA10A64" w14:textId="37450E18" w:rsidR="0080219B" w:rsidRDefault="0080219B">
      <w:pPr>
        <w:rPr>
          <w:rFonts w:ascii="Lexend" w:hAnsi="Lexend"/>
        </w:rPr>
      </w:pPr>
      <w:r>
        <w:rPr>
          <w:rFonts w:ascii="Lexend" w:hAnsi="Lexend"/>
        </w:rPr>
        <w:br w:type="page"/>
      </w:r>
    </w:p>
    <w:p w14:paraId="6F3A8C27" w14:textId="77777777" w:rsidR="00B64248" w:rsidRPr="00B138DD" w:rsidRDefault="00B64248" w:rsidP="00A01519">
      <w:pPr>
        <w:rPr>
          <w:rFonts w:ascii="Lexend" w:hAnsi="Lexend"/>
        </w:rPr>
      </w:pPr>
    </w:p>
    <w:p w14:paraId="4BF23B67" w14:textId="0486F7F0" w:rsidR="00465B4C" w:rsidRPr="00946AE2" w:rsidRDefault="009143A8" w:rsidP="00033257">
      <w:pPr>
        <w:rPr>
          <w:rFonts w:ascii="Lexend" w:hAnsi="Lexend"/>
          <w:b/>
          <w:bCs/>
          <w:color w:val="7030A0"/>
        </w:rPr>
      </w:pPr>
      <w:r w:rsidRPr="00946AE2">
        <w:rPr>
          <w:rFonts w:ascii="Lexend" w:hAnsi="Lexend"/>
          <w:b/>
          <w:bCs/>
          <w:color w:val="7030A0"/>
        </w:rPr>
        <w:t>Diversity and Inclusion</w:t>
      </w:r>
    </w:p>
    <w:tbl>
      <w:tblPr>
        <w:tblW w:w="14178" w:type="dxa"/>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30"/>
        <w:gridCol w:w="5050"/>
        <w:gridCol w:w="2271"/>
        <w:gridCol w:w="4393"/>
        <w:gridCol w:w="1734"/>
      </w:tblGrid>
      <w:tr w:rsidR="00907F9E" w:rsidRPr="00CC51BA" w14:paraId="6055E400" w14:textId="77777777" w:rsidTr="0C47898D">
        <w:trPr>
          <w:trHeight w:val="537"/>
        </w:trPr>
        <w:tc>
          <w:tcPr>
            <w:tcW w:w="14178" w:type="dxa"/>
            <w:gridSpan w:val="5"/>
            <w:shd w:val="clear" w:color="auto" w:fill="FFFFFF" w:themeFill="background1"/>
          </w:tcPr>
          <w:p w14:paraId="1A06C5F0" w14:textId="44027793" w:rsidR="00907F9E" w:rsidRPr="006C4618" w:rsidRDefault="00991BB8">
            <w:pPr>
              <w:pStyle w:val="TableParagraph"/>
              <w:spacing w:line="265" w:lineRule="exact"/>
              <w:ind w:left="107"/>
              <w:rPr>
                <w:rFonts w:ascii="Lexend" w:hAnsi="Lexend"/>
                <w:b/>
                <w:bCs/>
                <w:color w:val="7030A0"/>
              </w:rPr>
            </w:pPr>
            <w:r>
              <w:rPr>
                <w:rFonts w:ascii="Lexend" w:hAnsi="Lexend"/>
              </w:rPr>
              <w:t>Objective -</w:t>
            </w:r>
            <w:r w:rsidR="00907F9E" w:rsidRPr="006C4618">
              <w:rPr>
                <w:rFonts w:ascii="Lexend" w:hAnsi="Lexend"/>
                <w:b/>
                <w:bCs/>
                <w:color w:val="7030A0"/>
              </w:rPr>
              <w:t xml:space="preserve">Improve engagement and success of </w:t>
            </w:r>
            <w:r w:rsidR="00602694" w:rsidRPr="006C4618">
              <w:rPr>
                <w:rFonts w:ascii="Lexend" w:hAnsi="Lexend"/>
                <w:b/>
                <w:bCs/>
                <w:color w:val="7030A0"/>
              </w:rPr>
              <w:t>our</w:t>
            </w:r>
            <w:r w:rsidR="00907F9E" w:rsidRPr="006C4618">
              <w:rPr>
                <w:rFonts w:ascii="Lexend" w:hAnsi="Lexend"/>
                <w:b/>
                <w:bCs/>
                <w:color w:val="7030A0"/>
              </w:rPr>
              <w:t xml:space="preserve"> students and apprentices; increase participation, progress and achievement of those currently underrepresented</w:t>
            </w:r>
            <w:r w:rsidR="00602694" w:rsidRPr="006C4618">
              <w:rPr>
                <w:rFonts w:ascii="Lexend" w:hAnsi="Lexend"/>
                <w:b/>
                <w:bCs/>
                <w:color w:val="7030A0"/>
              </w:rPr>
              <w:t xml:space="preserve"> or underperforming</w:t>
            </w:r>
            <w:r w:rsidR="00907F9E" w:rsidRPr="006C4618">
              <w:rPr>
                <w:rFonts w:ascii="Lexend" w:hAnsi="Lexend"/>
                <w:b/>
                <w:bCs/>
                <w:color w:val="7030A0"/>
              </w:rPr>
              <w:t xml:space="preserve"> in BMet’s student </w:t>
            </w:r>
            <w:r w:rsidR="00602694" w:rsidRPr="006C4618">
              <w:rPr>
                <w:rFonts w:ascii="Lexend" w:hAnsi="Lexend"/>
                <w:b/>
                <w:bCs/>
                <w:color w:val="7030A0"/>
              </w:rPr>
              <w:t>community.</w:t>
            </w:r>
          </w:p>
          <w:p w14:paraId="2BAB2923" w14:textId="2B6D4542" w:rsidR="00CC51BA" w:rsidRPr="00946AE2" w:rsidRDefault="00CC51BA">
            <w:pPr>
              <w:pStyle w:val="TableParagraph"/>
              <w:spacing w:line="265" w:lineRule="exact"/>
              <w:ind w:left="107"/>
              <w:rPr>
                <w:rFonts w:ascii="Lexend" w:hAnsi="Lexend"/>
                <w:b/>
                <w:bCs/>
                <w:color w:val="7030A0"/>
              </w:rPr>
            </w:pPr>
          </w:p>
        </w:tc>
      </w:tr>
      <w:tr w:rsidR="00CC51BA" w:rsidRPr="003020DF" w14:paraId="0896CBDD" w14:textId="77777777" w:rsidTr="0C47898D">
        <w:trPr>
          <w:trHeight w:val="537"/>
        </w:trPr>
        <w:tc>
          <w:tcPr>
            <w:tcW w:w="730" w:type="dxa"/>
            <w:shd w:val="clear" w:color="auto" w:fill="EDEBE0"/>
          </w:tcPr>
          <w:p w14:paraId="07E99856" w14:textId="77777777" w:rsidR="00CC51BA" w:rsidRPr="003020DF" w:rsidRDefault="00CC51BA">
            <w:pPr>
              <w:pStyle w:val="TableParagraph"/>
              <w:rPr>
                <w:rFonts w:ascii="Lexend" w:hAnsi="Lexend"/>
              </w:rPr>
            </w:pPr>
          </w:p>
        </w:tc>
        <w:tc>
          <w:tcPr>
            <w:tcW w:w="5050" w:type="dxa"/>
            <w:shd w:val="clear" w:color="auto" w:fill="EDEBE0"/>
          </w:tcPr>
          <w:p w14:paraId="2785E0A1" w14:textId="19929956" w:rsidR="00CC51BA" w:rsidRPr="00CC51BA" w:rsidRDefault="00CC51BA">
            <w:pPr>
              <w:pStyle w:val="TableParagraph"/>
              <w:spacing w:line="265" w:lineRule="exact"/>
              <w:ind w:left="109"/>
              <w:rPr>
                <w:rFonts w:ascii="Lexend" w:hAnsi="Lexend"/>
                <w:bCs/>
              </w:rPr>
            </w:pPr>
            <w:r w:rsidRPr="00CC51BA">
              <w:rPr>
                <w:rFonts w:ascii="Lexend" w:hAnsi="Lexend"/>
                <w:bCs/>
              </w:rPr>
              <w:t>We will do this by</w:t>
            </w:r>
            <w:r w:rsidR="005858F6">
              <w:rPr>
                <w:rFonts w:ascii="Lexend" w:hAnsi="Lexend"/>
                <w:bCs/>
              </w:rPr>
              <w:t xml:space="preserve"> the following actions</w:t>
            </w:r>
          </w:p>
        </w:tc>
        <w:tc>
          <w:tcPr>
            <w:tcW w:w="2271" w:type="dxa"/>
            <w:shd w:val="clear" w:color="auto" w:fill="EDEBE0"/>
          </w:tcPr>
          <w:p w14:paraId="56073B9B" w14:textId="77777777" w:rsidR="00CC51BA" w:rsidRPr="00CC51BA" w:rsidRDefault="00CC51BA">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6E868F35" w14:textId="77777777" w:rsidR="00CC51BA" w:rsidRPr="00CC51BA" w:rsidRDefault="00CC51BA">
            <w:pPr>
              <w:pStyle w:val="TableParagraph"/>
              <w:spacing w:line="265" w:lineRule="exact"/>
              <w:ind w:left="103"/>
              <w:rPr>
                <w:rFonts w:ascii="Lexend" w:hAnsi="Lexend"/>
                <w:bCs/>
              </w:rPr>
            </w:pPr>
            <w:r w:rsidRPr="00CC51BA">
              <w:rPr>
                <w:rFonts w:ascii="Lexend" w:hAnsi="Lexend"/>
                <w:bCs/>
              </w:rPr>
              <w:t>We know we have done this when</w:t>
            </w:r>
          </w:p>
        </w:tc>
        <w:tc>
          <w:tcPr>
            <w:tcW w:w="1734" w:type="dxa"/>
            <w:shd w:val="clear" w:color="auto" w:fill="EDEBE0"/>
          </w:tcPr>
          <w:p w14:paraId="3B30E5A8" w14:textId="77777777" w:rsidR="00CC51BA" w:rsidRPr="00CC51BA" w:rsidRDefault="00CC51BA">
            <w:pPr>
              <w:pStyle w:val="TableParagraph"/>
              <w:spacing w:line="265" w:lineRule="exact"/>
              <w:ind w:left="107"/>
              <w:rPr>
                <w:rFonts w:ascii="Lexend" w:hAnsi="Lexend"/>
                <w:bCs/>
              </w:rPr>
            </w:pPr>
            <w:r w:rsidRPr="00CC51BA">
              <w:rPr>
                <w:rFonts w:ascii="Lexend" w:hAnsi="Lexend"/>
                <w:bCs/>
              </w:rPr>
              <w:t>We will have</w:t>
            </w:r>
          </w:p>
          <w:p w14:paraId="5DE72C2E" w14:textId="77777777" w:rsidR="00CC51BA" w:rsidRPr="00CC51BA" w:rsidRDefault="00CC51BA">
            <w:pPr>
              <w:pStyle w:val="TableParagraph"/>
              <w:spacing w:line="252" w:lineRule="exact"/>
              <w:ind w:left="107"/>
              <w:rPr>
                <w:rFonts w:ascii="Lexend" w:hAnsi="Lexend"/>
                <w:bCs/>
              </w:rPr>
            </w:pPr>
            <w:r w:rsidRPr="00CC51BA">
              <w:rPr>
                <w:rFonts w:ascii="Lexend" w:hAnsi="Lexend"/>
                <w:bCs/>
              </w:rPr>
              <w:t>achieved this by</w:t>
            </w:r>
          </w:p>
        </w:tc>
      </w:tr>
      <w:tr w:rsidR="003020DF" w:rsidRPr="003020DF" w14:paraId="308E91B2" w14:textId="77777777" w:rsidTr="0C47898D">
        <w:trPr>
          <w:trHeight w:val="841"/>
        </w:trPr>
        <w:tc>
          <w:tcPr>
            <w:tcW w:w="730" w:type="dxa"/>
          </w:tcPr>
          <w:p w14:paraId="6E6F2D4A" w14:textId="70F0A273" w:rsidR="003020DF" w:rsidRPr="003020DF" w:rsidRDefault="00EF3015">
            <w:pPr>
              <w:pStyle w:val="TableParagraph"/>
              <w:spacing w:line="265" w:lineRule="exact"/>
              <w:ind w:right="92"/>
              <w:jc w:val="right"/>
              <w:rPr>
                <w:rFonts w:ascii="Lexend" w:hAnsi="Lexend"/>
              </w:rPr>
            </w:pPr>
            <w:r>
              <w:rPr>
                <w:rFonts w:ascii="Lexend" w:hAnsi="Lexend"/>
              </w:rPr>
              <w:t>1</w:t>
            </w:r>
          </w:p>
        </w:tc>
        <w:tc>
          <w:tcPr>
            <w:tcW w:w="5050" w:type="dxa"/>
          </w:tcPr>
          <w:p w14:paraId="3EC8740D" w14:textId="5DBE4E10" w:rsidR="003020DF" w:rsidRPr="003020DF" w:rsidRDefault="005C6D34" w:rsidP="003020DF">
            <w:pPr>
              <w:pStyle w:val="NormalWeb"/>
              <w:ind w:left="143"/>
              <w:rPr>
                <w:rFonts w:ascii="Lexend" w:hAnsi="Lexend" w:cstheme="minorHAnsi"/>
                <w:color w:val="000000"/>
                <w:sz w:val="22"/>
                <w:szCs w:val="22"/>
              </w:rPr>
            </w:pPr>
            <w:r>
              <w:rPr>
                <w:rFonts w:ascii="Lexend" w:hAnsi="Lexend" w:cstheme="minorHAnsi"/>
                <w:color w:val="000000"/>
                <w:sz w:val="22"/>
                <w:szCs w:val="22"/>
              </w:rPr>
              <w:t>Reducing o</w:t>
            </w:r>
            <w:r w:rsidR="003020DF" w:rsidRPr="003020DF">
              <w:rPr>
                <w:rFonts w:ascii="Lexend" w:hAnsi="Lexend" w:cstheme="minorHAnsi"/>
                <w:color w:val="000000"/>
                <w:sz w:val="22"/>
                <w:szCs w:val="22"/>
              </w:rPr>
              <w:t>ur college’s achievement gap between all ethnic groups* to less than 5% by 2025 (*where student numbers are greater than 100)</w:t>
            </w:r>
            <w:r>
              <w:rPr>
                <w:rFonts w:ascii="Lexend" w:hAnsi="Lexend" w:cstheme="minorHAnsi"/>
                <w:color w:val="000000"/>
                <w:sz w:val="22"/>
                <w:szCs w:val="22"/>
              </w:rPr>
              <w:t>; through:</w:t>
            </w:r>
          </w:p>
          <w:p w14:paraId="4B04EAD3" w14:textId="44E0A36E" w:rsidR="00087389" w:rsidRDefault="003020DF" w:rsidP="00602904">
            <w:pPr>
              <w:pStyle w:val="ListParagraph"/>
              <w:numPr>
                <w:ilvl w:val="0"/>
                <w:numId w:val="5"/>
              </w:numPr>
              <w:ind w:right="362"/>
              <w:rPr>
                <w:rFonts w:ascii="Lexend" w:hAnsi="Lexend"/>
              </w:rPr>
            </w:pPr>
            <w:r w:rsidRPr="00601A13">
              <w:rPr>
                <w:rFonts w:ascii="Lexend" w:hAnsi="Lexend"/>
              </w:rPr>
              <w:t xml:space="preserve">Teachers using starting points to personalise learning </w:t>
            </w:r>
          </w:p>
          <w:p w14:paraId="058EC405" w14:textId="10028069" w:rsidR="00601A13" w:rsidRDefault="00BA5B90" w:rsidP="00602904">
            <w:pPr>
              <w:pStyle w:val="ListParagraph"/>
              <w:numPr>
                <w:ilvl w:val="0"/>
                <w:numId w:val="5"/>
              </w:numPr>
              <w:ind w:right="362"/>
              <w:rPr>
                <w:rFonts w:ascii="Lexend" w:hAnsi="Lexend"/>
              </w:rPr>
            </w:pPr>
            <w:r w:rsidRPr="00601A13">
              <w:rPr>
                <w:rFonts w:ascii="Lexend" w:hAnsi="Lexend"/>
              </w:rPr>
              <w:t>Employing a range of a</w:t>
            </w:r>
            <w:r w:rsidR="003020DF" w:rsidRPr="00601A13">
              <w:rPr>
                <w:rFonts w:ascii="Lexend" w:hAnsi="Lexend"/>
              </w:rPr>
              <w:t>ttendance strategies</w:t>
            </w:r>
          </w:p>
          <w:p w14:paraId="3F4E525B" w14:textId="6A75515A" w:rsidR="00601A13" w:rsidRPr="00601A13" w:rsidRDefault="00827128" w:rsidP="00602904">
            <w:pPr>
              <w:pStyle w:val="ListParagraph"/>
              <w:numPr>
                <w:ilvl w:val="0"/>
                <w:numId w:val="5"/>
              </w:numPr>
              <w:ind w:right="362"/>
              <w:rPr>
                <w:rFonts w:ascii="Lexend" w:hAnsi="Lexend"/>
              </w:rPr>
            </w:pPr>
            <w:r>
              <w:rPr>
                <w:rFonts w:ascii="Lexend" w:hAnsi="Lexend"/>
              </w:rPr>
              <w:t>Fostering</w:t>
            </w:r>
            <w:r w:rsidR="00F42668" w:rsidRPr="00601A13">
              <w:rPr>
                <w:rFonts w:ascii="Lexend" w:hAnsi="Lexend"/>
              </w:rPr>
              <w:t xml:space="preserve"> h</w:t>
            </w:r>
            <w:r w:rsidR="003020DF" w:rsidRPr="00601A13">
              <w:rPr>
                <w:rFonts w:ascii="Lexend" w:hAnsi="Lexend"/>
              </w:rPr>
              <w:t xml:space="preserve">igh expectations and aspirations for </w:t>
            </w:r>
            <w:r w:rsidR="00775458">
              <w:rPr>
                <w:rFonts w:ascii="Lexend" w:hAnsi="Lexend"/>
              </w:rPr>
              <w:t xml:space="preserve">all </w:t>
            </w:r>
            <w:r w:rsidR="003020DF" w:rsidRPr="00601A13">
              <w:rPr>
                <w:rFonts w:ascii="Lexend" w:hAnsi="Lexend"/>
              </w:rPr>
              <w:t>students especially those who are ‘</w:t>
            </w:r>
            <w:r w:rsidR="00775458">
              <w:rPr>
                <w:rFonts w:ascii="Lexend" w:hAnsi="Lexend"/>
              </w:rPr>
              <w:t>at risk</w:t>
            </w:r>
            <w:r w:rsidR="003020DF" w:rsidRPr="00601A13">
              <w:rPr>
                <w:rFonts w:ascii="Lexend" w:hAnsi="Lexend"/>
              </w:rPr>
              <w:t xml:space="preserve">’ </w:t>
            </w:r>
          </w:p>
          <w:p w14:paraId="6498F892" w14:textId="5006FCAF" w:rsidR="00087389" w:rsidRDefault="00EA644C" w:rsidP="00602904">
            <w:pPr>
              <w:pStyle w:val="ListParagraph"/>
              <w:numPr>
                <w:ilvl w:val="0"/>
                <w:numId w:val="5"/>
              </w:numPr>
              <w:ind w:right="362"/>
              <w:rPr>
                <w:rFonts w:ascii="Lexend" w:hAnsi="Lexend"/>
              </w:rPr>
            </w:pPr>
            <w:r w:rsidRPr="00601A13">
              <w:rPr>
                <w:rFonts w:ascii="Lexend" w:hAnsi="Lexend"/>
              </w:rPr>
              <w:t>Ensuring a</w:t>
            </w:r>
            <w:r w:rsidR="00BA3335" w:rsidRPr="00601A13">
              <w:rPr>
                <w:rFonts w:ascii="Lexend" w:hAnsi="Lexend"/>
              </w:rPr>
              <w:t xml:space="preserve">ll staff are culturally literate and </w:t>
            </w:r>
            <w:r w:rsidR="003B6685" w:rsidRPr="00601A13">
              <w:rPr>
                <w:rFonts w:ascii="Lexend" w:hAnsi="Lexend"/>
              </w:rPr>
              <w:t>use a trauma informed approach</w:t>
            </w:r>
            <w:r w:rsidR="00694D22">
              <w:rPr>
                <w:rFonts w:ascii="Lexend" w:hAnsi="Lexend"/>
              </w:rPr>
              <w:t>;</w:t>
            </w:r>
            <w:r w:rsidR="005753C1" w:rsidRPr="00601A13">
              <w:rPr>
                <w:rFonts w:ascii="Lexend" w:hAnsi="Lexend"/>
              </w:rPr>
              <w:t xml:space="preserve"> </w:t>
            </w:r>
            <w:r w:rsidR="00694D22">
              <w:rPr>
                <w:rFonts w:ascii="Lexend" w:hAnsi="Lexend"/>
              </w:rPr>
              <w:t>incorporating</w:t>
            </w:r>
            <w:r w:rsidR="005753C1" w:rsidRPr="00601A13">
              <w:rPr>
                <w:rFonts w:ascii="Lexend" w:hAnsi="Lexend"/>
              </w:rPr>
              <w:t xml:space="preserve"> </w:t>
            </w:r>
            <w:r w:rsidR="000B4D2C" w:rsidRPr="00601A13">
              <w:rPr>
                <w:rFonts w:ascii="Lexend" w:hAnsi="Lexend"/>
              </w:rPr>
              <w:t xml:space="preserve">cultural awareness </w:t>
            </w:r>
            <w:r w:rsidR="000B4D2C" w:rsidRPr="000A2B2C">
              <w:rPr>
                <w:rFonts w:ascii="Lexend" w:hAnsi="Lexend"/>
              </w:rPr>
              <w:t>training</w:t>
            </w:r>
            <w:r w:rsidR="000B4D2C">
              <w:rPr>
                <w:rFonts w:ascii="Lexend" w:hAnsi="Lexend"/>
              </w:rPr>
              <w:t>/</w:t>
            </w:r>
            <w:r w:rsidR="000B4D2C" w:rsidRPr="00601A13">
              <w:rPr>
                <w:rFonts w:ascii="Lexend" w:hAnsi="Lexend"/>
              </w:rPr>
              <w:t>changing perceptions initiative</w:t>
            </w:r>
            <w:r w:rsidR="000B4D2C" w:rsidRPr="000A2B2C">
              <w:rPr>
                <w:rFonts w:ascii="Lexend" w:hAnsi="Lexend"/>
              </w:rPr>
              <w:t xml:space="preserve"> for staff and students </w:t>
            </w:r>
            <w:r w:rsidR="000B4D2C">
              <w:rPr>
                <w:rFonts w:ascii="Lexend" w:hAnsi="Lexend"/>
              </w:rPr>
              <w:t>(</w:t>
            </w:r>
            <w:r w:rsidR="000B4D2C" w:rsidRPr="000A2B2C">
              <w:rPr>
                <w:rFonts w:ascii="Lexend" w:hAnsi="Lexend"/>
              </w:rPr>
              <w:t>informed by student voice</w:t>
            </w:r>
            <w:r w:rsidR="000B4D2C">
              <w:rPr>
                <w:rFonts w:ascii="Lexend" w:hAnsi="Lexend"/>
              </w:rPr>
              <w:t>;</w:t>
            </w:r>
            <w:r w:rsidR="000B4D2C" w:rsidRPr="00601A13">
              <w:rPr>
                <w:rFonts w:ascii="Lexend" w:hAnsi="Lexend"/>
              </w:rPr>
              <w:t xml:space="preserve"> </w:t>
            </w:r>
            <w:r w:rsidR="000B4D2C">
              <w:rPr>
                <w:rFonts w:ascii="Lexend" w:hAnsi="Lexend"/>
              </w:rPr>
              <w:t xml:space="preserve">and </w:t>
            </w:r>
            <w:r w:rsidR="00023AC0" w:rsidRPr="00601A13">
              <w:rPr>
                <w:rFonts w:ascii="Lexend" w:hAnsi="Lexend"/>
              </w:rPr>
              <w:t>a programme of cultural diversity events and celebrations</w:t>
            </w:r>
            <w:r w:rsidR="00087389" w:rsidRPr="000A2B2C">
              <w:rPr>
                <w:rFonts w:ascii="Lexend" w:hAnsi="Lexend"/>
              </w:rPr>
              <w:t>.</w:t>
            </w:r>
            <w:r w:rsidR="00087389">
              <w:rPr>
                <w:rFonts w:ascii="Lexend" w:hAnsi="Lexend"/>
              </w:rPr>
              <w:t xml:space="preserve"> </w:t>
            </w:r>
          </w:p>
          <w:p w14:paraId="713ECC95" w14:textId="1B91DA60" w:rsidR="003020DF" w:rsidRPr="003020DF" w:rsidRDefault="00087389" w:rsidP="00602904">
            <w:pPr>
              <w:pStyle w:val="ListParagraph"/>
              <w:numPr>
                <w:ilvl w:val="0"/>
                <w:numId w:val="5"/>
              </w:numPr>
              <w:ind w:right="362"/>
              <w:rPr>
                <w:rFonts w:ascii="Lexend" w:hAnsi="Lexend"/>
              </w:rPr>
            </w:pPr>
            <w:r>
              <w:rPr>
                <w:rFonts w:ascii="Lexend" w:hAnsi="Lexend"/>
              </w:rPr>
              <w:t>O</w:t>
            </w:r>
            <w:r w:rsidR="00601A13" w:rsidRPr="00601A13">
              <w:rPr>
                <w:rFonts w:ascii="Lexend" w:hAnsi="Lexend" w:cstheme="minorHAnsi"/>
                <w:color w:val="000000"/>
              </w:rPr>
              <w:t xml:space="preserve">ur agency and hourly paid staff are up to speed with college approach </w:t>
            </w:r>
            <w:r w:rsidR="00023AC0" w:rsidRPr="000A2B2C">
              <w:rPr>
                <w:rFonts w:ascii="Lexend" w:hAnsi="Lexend"/>
              </w:rPr>
              <w:t xml:space="preserve"> </w:t>
            </w:r>
          </w:p>
        </w:tc>
        <w:tc>
          <w:tcPr>
            <w:tcW w:w="2271" w:type="dxa"/>
          </w:tcPr>
          <w:p w14:paraId="113B53B6" w14:textId="7F2FF429" w:rsidR="003020DF" w:rsidRPr="003020DF" w:rsidRDefault="003B6685">
            <w:pPr>
              <w:pStyle w:val="TableParagraph"/>
              <w:ind w:left="109" w:right="395"/>
              <w:rPr>
                <w:rFonts w:ascii="Lexend" w:hAnsi="Lexend"/>
              </w:rPr>
            </w:pPr>
            <w:r>
              <w:rPr>
                <w:rFonts w:ascii="Lexend" w:hAnsi="Lexend"/>
              </w:rPr>
              <w:t>Deputy Principal</w:t>
            </w:r>
            <w:r w:rsidR="002C2DA9">
              <w:rPr>
                <w:rFonts w:ascii="Lexend" w:hAnsi="Lexend"/>
              </w:rPr>
              <w:t xml:space="preserve"> and </w:t>
            </w:r>
            <w:r w:rsidR="00D76674">
              <w:rPr>
                <w:rFonts w:ascii="Lexend" w:hAnsi="Lexend"/>
              </w:rPr>
              <w:t xml:space="preserve"> VPs </w:t>
            </w:r>
          </w:p>
        </w:tc>
        <w:tc>
          <w:tcPr>
            <w:tcW w:w="4393" w:type="dxa"/>
          </w:tcPr>
          <w:p w14:paraId="6691AD1A" w14:textId="77777777" w:rsidR="005C6D34" w:rsidRPr="003020DF" w:rsidRDefault="00B002CE" w:rsidP="005C6D34">
            <w:pPr>
              <w:pStyle w:val="NormalWeb"/>
              <w:ind w:left="143"/>
              <w:rPr>
                <w:rFonts w:ascii="Lexend" w:hAnsi="Lexend" w:cstheme="minorHAnsi"/>
                <w:color w:val="000000"/>
                <w:sz w:val="22"/>
                <w:szCs w:val="22"/>
              </w:rPr>
            </w:pPr>
            <w:r w:rsidRPr="003020DF">
              <w:rPr>
                <w:rFonts w:ascii="Lexend" w:hAnsi="Lexend" w:cstheme="minorHAnsi"/>
                <w:color w:val="000000"/>
              </w:rPr>
              <w:t>Our college’s achievement gap between all ethnic groups* is reduced to less than 5%</w:t>
            </w:r>
            <w:r w:rsidR="005C6D34">
              <w:rPr>
                <w:rFonts w:ascii="Lexend" w:hAnsi="Lexend" w:cstheme="minorHAnsi"/>
                <w:color w:val="000000"/>
              </w:rPr>
              <w:t xml:space="preserve"> </w:t>
            </w:r>
            <w:r w:rsidR="005C6D34" w:rsidRPr="003020DF">
              <w:rPr>
                <w:rFonts w:ascii="Lexend" w:hAnsi="Lexend" w:cstheme="minorHAnsi"/>
                <w:color w:val="000000"/>
                <w:sz w:val="22"/>
                <w:szCs w:val="22"/>
              </w:rPr>
              <w:t>(*where student numbers are greater than 100)</w:t>
            </w:r>
          </w:p>
          <w:p w14:paraId="79BD2EA8" w14:textId="7DAA9A27" w:rsidR="00B002CE" w:rsidRDefault="00B002CE">
            <w:pPr>
              <w:pStyle w:val="TableParagraph"/>
              <w:ind w:left="103" w:right="362"/>
              <w:rPr>
                <w:rFonts w:ascii="Lexend" w:hAnsi="Lexend"/>
              </w:rPr>
            </w:pPr>
          </w:p>
          <w:p w14:paraId="3180D03E" w14:textId="77777777" w:rsidR="00B002CE" w:rsidRDefault="00B002CE">
            <w:pPr>
              <w:pStyle w:val="TableParagraph"/>
              <w:ind w:left="103" w:right="362"/>
              <w:rPr>
                <w:rFonts w:ascii="Lexend" w:hAnsi="Lexend"/>
              </w:rPr>
            </w:pPr>
          </w:p>
          <w:p w14:paraId="35C10B1B" w14:textId="77777777" w:rsidR="00023AC0" w:rsidRDefault="00023AC0">
            <w:pPr>
              <w:pStyle w:val="TableParagraph"/>
              <w:ind w:left="103" w:right="362"/>
              <w:rPr>
                <w:rFonts w:ascii="Lexend" w:hAnsi="Lexend"/>
              </w:rPr>
            </w:pPr>
          </w:p>
          <w:p w14:paraId="3039A068" w14:textId="77777777" w:rsidR="00023AC0" w:rsidRDefault="00023AC0">
            <w:pPr>
              <w:pStyle w:val="TableParagraph"/>
              <w:ind w:left="103" w:right="362"/>
              <w:rPr>
                <w:rFonts w:ascii="Lexend" w:hAnsi="Lexend"/>
              </w:rPr>
            </w:pPr>
          </w:p>
          <w:p w14:paraId="709A4EBF" w14:textId="77777777" w:rsidR="00023AC0" w:rsidRDefault="00023AC0">
            <w:pPr>
              <w:pStyle w:val="TableParagraph"/>
              <w:ind w:left="103" w:right="362"/>
              <w:rPr>
                <w:rFonts w:ascii="Lexend" w:hAnsi="Lexend"/>
              </w:rPr>
            </w:pPr>
          </w:p>
          <w:p w14:paraId="2E34AC9F" w14:textId="77777777" w:rsidR="00023AC0" w:rsidRDefault="00023AC0">
            <w:pPr>
              <w:pStyle w:val="TableParagraph"/>
              <w:ind w:left="103" w:right="362"/>
              <w:rPr>
                <w:rFonts w:ascii="Lexend" w:hAnsi="Lexend"/>
              </w:rPr>
            </w:pPr>
          </w:p>
          <w:p w14:paraId="1DB8C27F" w14:textId="77777777" w:rsidR="00A32F89" w:rsidRDefault="00A32F89">
            <w:pPr>
              <w:pStyle w:val="TableParagraph"/>
              <w:ind w:left="103" w:right="362"/>
              <w:rPr>
                <w:rFonts w:ascii="Lexend" w:hAnsi="Lexend"/>
              </w:rPr>
            </w:pPr>
          </w:p>
          <w:p w14:paraId="4D255C3D" w14:textId="77777777" w:rsidR="00A32F89" w:rsidRDefault="00A32F89">
            <w:pPr>
              <w:pStyle w:val="TableParagraph"/>
              <w:ind w:left="103" w:right="362"/>
              <w:rPr>
                <w:rFonts w:ascii="Lexend" w:hAnsi="Lexend"/>
              </w:rPr>
            </w:pPr>
          </w:p>
          <w:p w14:paraId="63DE3442" w14:textId="77777777" w:rsidR="00023AC0" w:rsidRDefault="00023AC0">
            <w:pPr>
              <w:pStyle w:val="TableParagraph"/>
              <w:ind w:left="103" w:right="362"/>
              <w:rPr>
                <w:rFonts w:ascii="Lexend" w:hAnsi="Lexend"/>
              </w:rPr>
            </w:pPr>
          </w:p>
          <w:p w14:paraId="22E30EF2" w14:textId="2B167055" w:rsidR="00A32F89" w:rsidRDefault="003A3091">
            <w:pPr>
              <w:pStyle w:val="TableParagraph"/>
              <w:ind w:left="103" w:right="362"/>
              <w:rPr>
                <w:rFonts w:ascii="Lexend" w:hAnsi="Lexend"/>
              </w:rPr>
            </w:pPr>
            <w:r>
              <w:rPr>
                <w:rFonts w:ascii="Lexend" w:hAnsi="Lexend"/>
              </w:rPr>
              <w:t>L</w:t>
            </w:r>
            <w:r w:rsidR="005753C1" w:rsidRPr="000A2B2C">
              <w:rPr>
                <w:rFonts w:ascii="Lexend" w:hAnsi="Lexend"/>
              </w:rPr>
              <w:t xml:space="preserve">earners and staff have increased awareness and appreciation of different cultures.  </w:t>
            </w:r>
          </w:p>
          <w:p w14:paraId="3B05A627" w14:textId="77777777" w:rsidR="00A32F89" w:rsidRDefault="00A32F89">
            <w:pPr>
              <w:pStyle w:val="TableParagraph"/>
              <w:ind w:left="103" w:right="362"/>
              <w:rPr>
                <w:rFonts w:ascii="Lexend" w:hAnsi="Lexend"/>
              </w:rPr>
            </w:pPr>
          </w:p>
          <w:p w14:paraId="3D8A0A8C" w14:textId="34565B71" w:rsidR="003020DF" w:rsidRDefault="00A32F89">
            <w:pPr>
              <w:pStyle w:val="TableParagraph"/>
              <w:ind w:left="103" w:right="362"/>
              <w:rPr>
                <w:rFonts w:ascii="Lexend" w:hAnsi="Lexend"/>
              </w:rPr>
            </w:pPr>
            <w:r>
              <w:rPr>
                <w:rFonts w:ascii="Lexend" w:hAnsi="Lexend"/>
              </w:rPr>
              <w:t>A p</w:t>
            </w:r>
            <w:r w:rsidR="005753C1" w:rsidRPr="000A2B2C">
              <w:rPr>
                <w:rFonts w:ascii="Lexend" w:hAnsi="Lexend"/>
              </w:rPr>
              <w:t xml:space="preserve">rogramme of cultural diversity events and celebrations </w:t>
            </w:r>
            <w:r>
              <w:rPr>
                <w:rFonts w:ascii="Lexend" w:hAnsi="Lexend"/>
              </w:rPr>
              <w:t xml:space="preserve">are </w:t>
            </w:r>
            <w:r w:rsidR="005753C1" w:rsidRPr="000A2B2C">
              <w:rPr>
                <w:rFonts w:ascii="Lexend" w:hAnsi="Lexend"/>
              </w:rPr>
              <w:t>aligned to the curriculum delivery.</w:t>
            </w:r>
          </w:p>
          <w:p w14:paraId="29F30221" w14:textId="77777777" w:rsidR="00E61C7D" w:rsidRDefault="00E61C7D">
            <w:pPr>
              <w:pStyle w:val="TableParagraph"/>
              <w:ind w:left="103" w:right="362"/>
              <w:rPr>
                <w:rFonts w:ascii="Lexend" w:hAnsi="Lexend"/>
              </w:rPr>
            </w:pPr>
          </w:p>
          <w:p w14:paraId="2C073008" w14:textId="036F1C6F" w:rsidR="00E61C7D" w:rsidRPr="003020DF" w:rsidRDefault="00E61C7D">
            <w:pPr>
              <w:pStyle w:val="TableParagraph"/>
              <w:ind w:left="103" w:right="362"/>
              <w:rPr>
                <w:rFonts w:ascii="Lexend" w:hAnsi="Lexend"/>
              </w:rPr>
            </w:pPr>
          </w:p>
        </w:tc>
        <w:tc>
          <w:tcPr>
            <w:tcW w:w="1734" w:type="dxa"/>
          </w:tcPr>
          <w:p w14:paraId="2ACA5E40" w14:textId="1C275800" w:rsidR="003020DF" w:rsidRPr="003020DF" w:rsidRDefault="0036590C">
            <w:pPr>
              <w:pStyle w:val="TableParagraph"/>
              <w:spacing w:line="265" w:lineRule="exact"/>
              <w:ind w:left="107"/>
              <w:rPr>
                <w:rFonts w:ascii="Lexend" w:hAnsi="Lexend"/>
              </w:rPr>
            </w:pPr>
            <w:r>
              <w:rPr>
                <w:rFonts w:ascii="Lexend" w:hAnsi="Lexend"/>
              </w:rPr>
              <w:t>Nov</w:t>
            </w:r>
            <w:r w:rsidR="00497FE3">
              <w:rPr>
                <w:rFonts w:ascii="Lexend" w:hAnsi="Lexend"/>
              </w:rPr>
              <w:t xml:space="preserve"> </w:t>
            </w:r>
            <w:r>
              <w:rPr>
                <w:rFonts w:ascii="Lexend" w:hAnsi="Lexend"/>
              </w:rPr>
              <w:t>2025</w:t>
            </w:r>
          </w:p>
        </w:tc>
      </w:tr>
      <w:tr w:rsidR="003020DF" w:rsidRPr="003020DF" w14:paraId="01E1ACD1" w14:textId="77777777" w:rsidTr="0C47898D">
        <w:trPr>
          <w:trHeight w:val="1900"/>
        </w:trPr>
        <w:tc>
          <w:tcPr>
            <w:tcW w:w="730" w:type="dxa"/>
          </w:tcPr>
          <w:p w14:paraId="49132AB3" w14:textId="2578E459" w:rsidR="003020DF" w:rsidRPr="003020DF" w:rsidRDefault="00EF3015">
            <w:pPr>
              <w:pStyle w:val="TableParagraph"/>
              <w:spacing w:line="265" w:lineRule="exact"/>
              <w:ind w:right="92"/>
              <w:jc w:val="right"/>
              <w:rPr>
                <w:rFonts w:ascii="Lexend" w:hAnsi="Lexend"/>
              </w:rPr>
            </w:pPr>
            <w:r>
              <w:rPr>
                <w:rFonts w:ascii="Lexend" w:hAnsi="Lexend"/>
              </w:rPr>
              <w:t>2</w:t>
            </w:r>
          </w:p>
        </w:tc>
        <w:tc>
          <w:tcPr>
            <w:tcW w:w="5050" w:type="dxa"/>
          </w:tcPr>
          <w:p w14:paraId="23C3AB5E" w14:textId="6A0F8885" w:rsidR="003020DF" w:rsidRPr="003020DF" w:rsidRDefault="005A42A7" w:rsidP="003020DF">
            <w:pPr>
              <w:pStyle w:val="NormalWeb"/>
              <w:ind w:left="143"/>
              <w:rPr>
                <w:rFonts w:ascii="Lexend" w:hAnsi="Lexend" w:cstheme="minorHAnsi"/>
                <w:color w:val="000000"/>
                <w:sz w:val="22"/>
                <w:szCs w:val="22"/>
              </w:rPr>
            </w:pPr>
            <w:r>
              <w:rPr>
                <w:rFonts w:ascii="Lexend" w:hAnsi="Lexend" w:cstheme="minorHAnsi"/>
                <w:color w:val="000000"/>
                <w:sz w:val="22"/>
                <w:szCs w:val="22"/>
              </w:rPr>
              <w:t>Working to t</w:t>
            </w:r>
            <w:r w:rsidR="003020DF" w:rsidRPr="003020DF">
              <w:rPr>
                <w:rFonts w:ascii="Lexend" w:hAnsi="Lexend" w:cstheme="minorHAnsi"/>
                <w:color w:val="000000"/>
                <w:sz w:val="22"/>
                <w:szCs w:val="22"/>
              </w:rPr>
              <w:t xml:space="preserve">argets for curriculum areas </w:t>
            </w:r>
            <w:r>
              <w:rPr>
                <w:rFonts w:ascii="Lexend" w:hAnsi="Lexend" w:cstheme="minorHAnsi"/>
                <w:color w:val="000000"/>
                <w:sz w:val="22"/>
                <w:szCs w:val="22"/>
              </w:rPr>
              <w:t>to increase participation where participation is low</w:t>
            </w:r>
            <w:r w:rsidR="00F57303">
              <w:rPr>
                <w:rFonts w:ascii="Lexend" w:hAnsi="Lexend" w:cstheme="minorHAnsi"/>
                <w:color w:val="000000"/>
                <w:sz w:val="22"/>
                <w:szCs w:val="22"/>
              </w:rPr>
              <w:t>; implementing individual action plans supporting each area of work</w:t>
            </w:r>
          </w:p>
          <w:p w14:paraId="7F59F3F5" w14:textId="4920939C" w:rsidR="00E16428" w:rsidRPr="005F53FF" w:rsidRDefault="00E16428" w:rsidP="00F57303">
            <w:pPr>
              <w:pStyle w:val="ListParagraph"/>
              <w:rPr>
                <w:rFonts w:ascii="Lexend" w:hAnsi="Lexend" w:cstheme="minorHAnsi"/>
                <w:color w:val="000000"/>
              </w:rPr>
            </w:pPr>
          </w:p>
        </w:tc>
        <w:tc>
          <w:tcPr>
            <w:tcW w:w="2271" w:type="dxa"/>
          </w:tcPr>
          <w:p w14:paraId="38F10387" w14:textId="79356A21" w:rsidR="003020DF" w:rsidRPr="003020DF" w:rsidRDefault="00D76674">
            <w:pPr>
              <w:pStyle w:val="TableParagraph"/>
              <w:ind w:left="109" w:right="395"/>
              <w:rPr>
                <w:rFonts w:ascii="Lexend" w:hAnsi="Lexend"/>
              </w:rPr>
            </w:pPr>
            <w:r>
              <w:rPr>
                <w:rFonts w:ascii="Lexend" w:hAnsi="Lexend"/>
              </w:rPr>
              <w:t>VPs and Directors</w:t>
            </w:r>
            <w:r w:rsidR="0050757A">
              <w:rPr>
                <w:rFonts w:ascii="Lexend" w:hAnsi="Lexend"/>
              </w:rPr>
              <w:t xml:space="preserve"> </w:t>
            </w:r>
          </w:p>
        </w:tc>
        <w:tc>
          <w:tcPr>
            <w:tcW w:w="4393" w:type="dxa"/>
          </w:tcPr>
          <w:p w14:paraId="312136A3" w14:textId="77777777" w:rsidR="00F57303" w:rsidRPr="00970D9D" w:rsidRDefault="0028764A" w:rsidP="00602904">
            <w:pPr>
              <w:pStyle w:val="ListParagraph"/>
              <w:numPr>
                <w:ilvl w:val="0"/>
                <w:numId w:val="15"/>
              </w:numPr>
              <w:rPr>
                <w:rFonts w:ascii="Lexend" w:hAnsi="Lexend"/>
              </w:rPr>
            </w:pPr>
            <w:r>
              <w:rPr>
                <w:rFonts w:ascii="Lexend" w:hAnsi="Lexend"/>
              </w:rPr>
              <w:t xml:space="preserve"> </w:t>
            </w:r>
            <w:r w:rsidR="00F57303" w:rsidRPr="00970D9D">
              <w:rPr>
                <w:rFonts w:ascii="Lexend" w:hAnsi="Lexend"/>
              </w:rPr>
              <w:t xml:space="preserve">45% of apprentices are BAME (60% from a Birmingham postcode) </w:t>
            </w:r>
          </w:p>
          <w:p w14:paraId="6239D64B" w14:textId="77777777" w:rsidR="00F57303" w:rsidRPr="00970D9D" w:rsidRDefault="00F57303" w:rsidP="00602904">
            <w:pPr>
              <w:pStyle w:val="ListParagraph"/>
              <w:numPr>
                <w:ilvl w:val="0"/>
                <w:numId w:val="15"/>
              </w:numPr>
              <w:rPr>
                <w:rFonts w:ascii="Lexend" w:hAnsi="Lexend"/>
              </w:rPr>
            </w:pPr>
            <w:r w:rsidRPr="00970D9D">
              <w:rPr>
                <w:rFonts w:ascii="Lexend" w:hAnsi="Lexend"/>
              </w:rPr>
              <w:t>15% of apprentices have a disability, difficulty or health condition and disabled apprentices achieve in line with peers</w:t>
            </w:r>
          </w:p>
          <w:p w14:paraId="5FDED53C" w14:textId="77777777" w:rsidR="00F57303" w:rsidRPr="00970D9D" w:rsidRDefault="00F57303" w:rsidP="00602904">
            <w:pPr>
              <w:pStyle w:val="ListParagraph"/>
              <w:numPr>
                <w:ilvl w:val="0"/>
                <w:numId w:val="15"/>
              </w:numPr>
              <w:rPr>
                <w:rFonts w:ascii="Lexend" w:hAnsi="Lexend"/>
              </w:rPr>
            </w:pPr>
            <w:r w:rsidRPr="00970D9D">
              <w:rPr>
                <w:rFonts w:ascii="Lexend" w:hAnsi="Lexend"/>
              </w:rPr>
              <w:t xml:space="preserve">8% of construction students are female </w:t>
            </w:r>
          </w:p>
          <w:p w14:paraId="02A73E69" w14:textId="77777777" w:rsidR="00F57303" w:rsidRPr="00970D9D" w:rsidRDefault="00F57303" w:rsidP="00602904">
            <w:pPr>
              <w:pStyle w:val="ListParagraph"/>
              <w:numPr>
                <w:ilvl w:val="0"/>
                <w:numId w:val="15"/>
              </w:numPr>
              <w:rPr>
                <w:rFonts w:ascii="Lexend" w:hAnsi="Lexend"/>
              </w:rPr>
            </w:pPr>
            <w:r w:rsidRPr="00970D9D">
              <w:rPr>
                <w:rFonts w:ascii="Lexend" w:hAnsi="Lexend"/>
              </w:rPr>
              <w:t xml:space="preserve">20% of engineering students are female </w:t>
            </w:r>
          </w:p>
          <w:p w14:paraId="6511ECED" w14:textId="77777777" w:rsidR="00F57303" w:rsidRPr="00970D9D" w:rsidRDefault="00F57303" w:rsidP="00602904">
            <w:pPr>
              <w:pStyle w:val="ListParagraph"/>
              <w:numPr>
                <w:ilvl w:val="0"/>
                <w:numId w:val="15"/>
              </w:numPr>
              <w:rPr>
                <w:rFonts w:ascii="Lexend" w:hAnsi="Lexend"/>
              </w:rPr>
            </w:pPr>
            <w:r w:rsidRPr="00970D9D">
              <w:rPr>
                <w:rFonts w:ascii="Lexend" w:hAnsi="Lexend"/>
              </w:rPr>
              <w:t xml:space="preserve">24% of digital technology students are female </w:t>
            </w:r>
          </w:p>
          <w:p w14:paraId="7BBB356F" w14:textId="77777777" w:rsidR="00F57303" w:rsidRPr="00970D9D" w:rsidRDefault="00F57303" w:rsidP="00602904">
            <w:pPr>
              <w:pStyle w:val="ListParagraph"/>
              <w:numPr>
                <w:ilvl w:val="0"/>
                <w:numId w:val="15"/>
              </w:numPr>
              <w:rPr>
                <w:rFonts w:ascii="Lexend" w:hAnsi="Lexend"/>
              </w:rPr>
            </w:pPr>
            <w:r w:rsidRPr="00970D9D">
              <w:rPr>
                <w:rFonts w:ascii="Lexend" w:hAnsi="Lexend"/>
              </w:rPr>
              <w:t xml:space="preserve">20% of health &amp; social care students are male </w:t>
            </w:r>
          </w:p>
          <w:p w14:paraId="57FDE566" w14:textId="77777777" w:rsidR="00F57303" w:rsidRPr="00970D9D" w:rsidRDefault="00F57303" w:rsidP="00602904">
            <w:pPr>
              <w:pStyle w:val="ListParagraph"/>
              <w:numPr>
                <w:ilvl w:val="0"/>
                <w:numId w:val="15"/>
              </w:numPr>
              <w:rPr>
                <w:rFonts w:ascii="Lexend" w:hAnsi="Lexend"/>
              </w:rPr>
            </w:pPr>
            <w:r w:rsidRPr="00970D9D">
              <w:rPr>
                <w:rFonts w:ascii="Lexend" w:hAnsi="Lexend"/>
              </w:rPr>
              <w:t xml:space="preserve">10% of Early Years students are male </w:t>
            </w:r>
          </w:p>
          <w:p w14:paraId="7F8441A7" w14:textId="77777777" w:rsidR="00F57303" w:rsidRDefault="00F57303" w:rsidP="00602904">
            <w:pPr>
              <w:pStyle w:val="ListParagraph"/>
              <w:numPr>
                <w:ilvl w:val="0"/>
                <w:numId w:val="15"/>
              </w:numPr>
              <w:rPr>
                <w:rFonts w:ascii="Lexend" w:hAnsi="Lexend"/>
              </w:rPr>
            </w:pPr>
            <w:r w:rsidRPr="00970D9D">
              <w:rPr>
                <w:rFonts w:ascii="Lexend" w:hAnsi="Lexend"/>
              </w:rPr>
              <w:t>25% of Travel and Tourism are male</w:t>
            </w:r>
          </w:p>
          <w:p w14:paraId="11211FE6" w14:textId="63BA5CBA" w:rsidR="003020DF" w:rsidRPr="003020DF" w:rsidRDefault="00F57303" w:rsidP="00602904">
            <w:pPr>
              <w:pStyle w:val="ListParagraph"/>
              <w:numPr>
                <w:ilvl w:val="0"/>
                <w:numId w:val="15"/>
              </w:numPr>
              <w:rPr>
                <w:rFonts w:ascii="Lexend" w:hAnsi="Lexend"/>
              </w:rPr>
            </w:pPr>
            <w:r w:rsidRPr="00970D9D">
              <w:rPr>
                <w:rFonts w:ascii="Lexend" w:hAnsi="Lexend"/>
              </w:rPr>
              <w:t>40% of Uniformed Services students are female</w:t>
            </w:r>
          </w:p>
        </w:tc>
        <w:tc>
          <w:tcPr>
            <w:tcW w:w="1734" w:type="dxa"/>
          </w:tcPr>
          <w:p w14:paraId="3ED16377" w14:textId="2229E1F9" w:rsidR="003020DF" w:rsidRPr="003020DF" w:rsidRDefault="004B342C">
            <w:pPr>
              <w:pStyle w:val="TableParagraph"/>
              <w:spacing w:line="265" w:lineRule="exact"/>
              <w:ind w:left="107"/>
              <w:rPr>
                <w:rFonts w:ascii="Lexend" w:hAnsi="Lexend"/>
              </w:rPr>
            </w:pPr>
            <w:r>
              <w:rPr>
                <w:rFonts w:ascii="Lexend" w:hAnsi="Lexend"/>
              </w:rPr>
              <w:t>Apr 2028</w:t>
            </w:r>
          </w:p>
        </w:tc>
      </w:tr>
      <w:tr w:rsidR="003020DF" w:rsidRPr="003020DF" w14:paraId="3D119072" w14:textId="77777777" w:rsidTr="0C47898D">
        <w:trPr>
          <w:trHeight w:val="1367"/>
        </w:trPr>
        <w:tc>
          <w:tcPr>
            <w:tcW w:w="730" w:type="dxa"/>
          </w:tcPr>
          <w:p w14:paraId="68782856" w14:textId="68FC61C8" w:rsidR="003020DF" w:rsidRPr="003020DF" w:rsidRDefault="003020DF">
            <w:pPr>
              <w:pStyle w:val="TableParagraph"/>
              <w:spacing w:before="1"/>
              <w:ind w:right="92"/>
              <w:jc w:val="right"/>
              <w:rPr>
                <w:rFonts w:ascii="Lexend" w:hAnsi="Lexend"/>
              </w:rPr>
            </w:pPr>
            <w:r w:rsidRPr="003020DF">
              <w:rPr>
                <w:rFonts w:ascii="Lexend" w:hAnsi="Lexend"/>
              </w:rPr>
              <w:t>3</w:t>
            </w:r>
          </w:p>
        </w:tc>
        <w:tc>
          <w:tcPr>
            <w:tcW w:w="5050" w:type="dxa"/>
          </w:tcPr>
          <w:p w14:paraId="19A293EE" w14:textId="06CD9DFD" w:rsidR="003020DF" w:rsidRDefault="003020DF" w:rsidP="003020DF">
            <w:pPr>
              <w:pStyle w:val="TableParagraph"/>
              <w:tabs>
                <w:tab w:val="left" w:pos="469"/>
              </w:tabs>
              <w:spacing w:before="13" w:line="264" w:lineRule="exact"/>
              <w:ind w:left="143" w:right="141"/>
              <w:rPr>
                <w:rFonts w:ascii="Lexend" w:hAnsi="Lexend"/>
              </w:rPr>
            </w:pPr>
            <w:r w:rsidRPr="003020DF">
              <w:rPr>
                <w:rFonts w:ascii="Lexend" w:hAnsi="Lexend"/>
              </w:rPr>
              <w:t>Becom</w:t>
            </w:r>
            <w:r w:rsidR="00783D55">
              <w:rPr>
                <w:rFonts w:ascii="Lexend" w:hAnsi="Lexend"/>
              </w:rPr>
              <w:t>ing</w:t>
            </w:r>
            <w:r w:rsidRPr="003020DF">
              <w:rPr>
                <w:rFonts w:ascii="Lexend" w:hAnsi="Lexend"/>
              </w:rPr>
              <w:t xml:space="preserve"> a </w:t>
            </w:r>
            <w:r w:rsidRPr="00030090">
              <w:rPr>
                <w:rFonts w:ascii="Lexend" w:hAnsi="Lexend"/>
              </w:rPr>
              <w:t>College of Sanctuary</w:t>
            </w:r>
          </w:p>
          <w:p w14:paraId="55F00C56" w14:textId="77777777" w:rsidR="00521205" w:rsidRDefault="00521205" w:rsidP="003020DF">
            <w:pPr>
              <w:pStyle w:val="TableParagraph"/>
              <w:tabs>
                <w:tab w:val="left" w:pos="469"/>
              </w:tabs>
              <w:spacing w:before="13" w:line="264" w:lineRule="exact"/>
              <w:ind w:left="143" w:right="141"/>
              <w:rPr>
                <w:rFonts w:ascii="Lexend" w:hAnsi="Lexend"/>
              </w:rPr>
            </w:pPr>
          </w:p>
          <w:p w14:paraId="69629F2E" w14:textId="536750FD" w:rsidR="000D05A9" w:rsidRPr="00521205" w:rsidRDefault="002A4EB2" w:rsidP="00602904">
            <w:pPr>
              <w:pStyle w:val="TableParagraph"/>
              <w:numPr>
                <w:ilvl w:val="0"/>
                <w:numId w:val="6"/>
              </w:numPr>
              <w:tabs>
                <w:tab w:val="left" w:pos="469"/>
              </w:tabs>
              <w:spacing w:line="264" w:lineRule="exact"/>
              <w:ind w:right="141"/>
              <w:rPr>
                <w:rFonts w:ascii="Lexend" w:hAnsi="Lexend" w:cstheme="minorHAnsi"/>
                <w:color w:val="212529"/>
              </w:rPr>
            </w:pPr>
            <w:r w:rsidRPr="00521205">
              <w:rPr>
                <w:rFonts w:ascii="Lexend" w:hAnsi="Lexend" w:cstheme="minorHAnsi"/>
                <w:color w:val="212529"/>
                <w:shd w:val="clear" w:color="auto" w:fill="FFFFFF"/>
              </w:rPr>
              <w:t>Research</w:t>
            </w:r>
            <w:r w:rsidR="00A97BFF">
              <w:rPr>
                <w:rFonts w:ascii="Lexend" w:hAnsi="Lexend" w:cstheme="minorHAnsi"/>
                <w:color w:val="212529"/>
                <w:shd w:val="clear" w:color="auto" w:fill="FFFFFF"/>
              </w:rPr>
              <w:t>ing</w:t>
            </w:r>
            <w:r w:rsidRPr="00521205">
              <w:rPr>
                <w:rFonts w:ascii="Lexend" w:hAnsi="Lexend" w:cstheme="minorHAnsi"/>
                <w:color w:val="212529"/>
                <w:shd w:val="clear" w:color="auto" w:fill="FFFFFF"/>
              </w:rPr>
              <w:t xml:space="preserve"> and </w:t>
            </w:r>
            <w:r w:rsidR="00145C50">
              <w:rPr>
                <w:rFonts w:ascii="Lexend" w:hAnsi="Lexend" w:cstheme="minorHAnsi"/>
                <w:color w:val="212529"/>
                <w:shd w:val="clear" w:color="auto" w:fill="FFFFFF"/>
              </w:rPr>
              <w:t>u</w:t>
            </w:r>
            <w:r w:rsidRPr="00521205">
              <w:rPr>
                <w:rFonts w:ascii="Lexend" w:hAnsi="Lexend" w:cstheme="minorHAnsi"/>
                <w:color w:val="212529"/>
                <w:shd w:val="clear" w:color="auto" w:fill="FFFFFF"/>
              </w:rPr>
              <w:t>nderstand</w:t>
            </w:r>
            <w:r w:rsidR="00A97BFF">
              <w:rPr>
                <w:rFonts w:ascii="Lexend" w:hAnsi="Lexend" w:cstheme="minorHAnsi"/>
                <w:color w:val="212529"/>
                <w:shd w:val="clear" w:color="auto" w:fill="FFFFFF"/>
              </w:rPr>
              <w:t>ing</w:t>
            </w:r>
            <w:r w:rsidRPr="00521205">
              <w:rPr>
                <w:rFonts w:ascii="Lexend" w:hAnsi="Lexend" w:cstheme="minorHAnsi"/>
                <w:color w:val="212529"/>
                <w:shd w:val="clear" w:color="auto" w:fill="FFFFFF"/>
              </w:rPr>
              <w:t xml:space="preserve"> the College of Sanctuary</w:t>
            </w:r>
            <w:r w:rsidR="005858F6">
              <w:rPr>
                <w:rFonts w:ascii="Lexend" w:hAnsi="Lexend" w:cstheme="minorHAnsi"/>
                <w:color w:val="212529"/>
                <w:shd w:val="clear" w:color="auto" w:fill="FFFFFF"/>
              </w:rPr>
              <w:t xml:space="preserve"> p</w:t>
            </w:r>
            <w:r w:rsidRPr="00521205">
              <w:rPr>
                <w:rFonts w:ascii="Lexend" w:hAnsi="Lexend" w:cstheme="minorHAnsi"/>
                <w:color w:val="212529"/>
                <w:shd w:val="clear" w:color="auto" w:fill="FFFFFF"/>
              </w:rPr>
              <w:t>rogram</w:t>
            </w:r>
            <w:r w:rsidR="00665217" w:rsidRPr="00521205">
              <w:rPr>
                <w:rFonts w:ascii="Lexend" w:hAnsi="Lexend" w:cstheme="minorHAnsi"/>
                <w:color w:val="212529"/>
                <w:shd w:val="clear" w:color="auto" w:fill="FFFFFF"/>
              </w:rPr>
              <w:t>me</w:t>
            </w:r>
          </w:p>
          <w:p w14:paraId="13A02E14" w14:textId="4A4B0A42" w:rsidR="002A4EB2" w:rsidRPr="00521205" w:rsidRDefault="00521205" w:rsidP="00602904">
            <w:pPr>
              <w:pStyle w:val="TableParagraph"/>
              <w:numPr>
                <w:ilvl w:val="0"/>
                <w:numId w:val="6"/>
              </w:numPr>
              <w:tabs>
                <w:tab w:val="left" w:pos="469"/>
              </w:tabs>
              <w:spacing w:line="264" w:lineRule="exact"/>
              <w:ind w:right="141"/>
              <w:rPr>
                <w:rFonts w:ascii="Lexend" w:hAnsi="Lexend" w:cstheme="minorHAnsi"/>
                <w:color w:val="212529"/>
              </w:rPr>
            </w:pPr>
            <w:r>
              <w:rPr>
                <w:rFonts w:ascii="Lexend" w:hAnsi="Lexend" w:cstheme="minorHAnsi"/>
                <w:color w:val="212529"/>
              </w:rPr>
              <w:t>E</w:t>
            </w:r>
            <w:r w:rsidR="002A4EB2" w:rsidRPr="00521205">
              <w:rPr>
                <w:rFonts w:ascii="Lexend" w:hAnsi="Lexend" w:cstheme="minorHAnsi"/>
                <w:color w:val="212529"/>
              </w:rPr>
              <w:t>valuat</w:t>
            </w:r>
            <w:r w:rsidR="00A97BFF">
              <w:rPr>
                <w:rFonts w:ascii="Lexend" w:hAnsi="Lexend" w:cstheme="minorHAnsi"/>
                <w:color w:val="212529"/>
              </w:rPr>
              <w:t>ing</w:t>
            </w:r>
            <w:r w:rsidR="002A4EB2" w:rsidRPr="00521205">
              <w:rPr>
                <w:rFonts w:ascii="Lexend" w:hAnsi="Lexend" w:cstheme="minorHAnsi"/>
                <w:color w:val="212529"/>
              </w:rPr>
              <w:t xml:space="preserve"> current policies, practices, and procedures to identify areas where </w:t>
            </w:r>
            <w:r w:rsidR="00B4779A">
              <w:rPr>
                <w:rFonts w:ascii="Lexend" w:hAnsi="Lexend" w:cstheme="minorHAnsi"/>
                <w:color w:val="212529"/>
              </w:rPr>
              <w:t xml:space="preserve">we </w:t>
            </w:r>
            <w:r w:rsidR="002A4EB2" w:rsidRPr="00521205">
              <w:rPr>
                <w:rFonts w:ascii="Lexend" w:hAnsi="Lexend" w:cstheme="minorHAnsi"/>
                <w:color w:val="212529"/>
              </w:rPr>
              <w:t xml:space="preserve">can enhance support and inclusion for refugees and asylum seekers. </w:t>
            </w:r>
            <w:r w:rsidR="00B4779A">
              <w:rPr>
                <w:rFonts w:ascii="Lexend" w:hAnsi="Lexend" w:cstheme="minorHAnsi"/>
                <w:color w:val="212529"/>
              </w:rPr>
              <w:t>E.g</w:t>
            </w:r>
            <w:r w:rsidR="00A97BFF">
              <w:rPr>
                <w:rFonts w:ascii="Lexend" w:hAnsi="Lexend" w:cstheme="minorHAnsi"/>
                <w:color w:val="212529"/>
              </w:rPr>
              <w:t>.</w:t>
            </w:r>
            <w:r w:rsidR="00B4779A">
              <w:rPr>
                <w:rFonts w:ascii="Lexend" w:hAnsi="Lexend" w:cstheme="minorHAnsi"/>
                <w:color w:val="212529"/>
              </w:rPr>
              <w:t xml:space="preserve"> through </w:t>
            </w:r>
            <w:r w:rsidR="002A4EB2" w:rsidRPr="00521205">
              <w:rPr>
                <w:rFonts w:ascii="Lexend" w:hAnsi="Lexend" w:cstheme="minorHAnsi"/>
                <w:color w:val="212529"/>
              </w:rPr>
              <w:t>admissions processes, student support services, curriculum development, or community engagement.</w:t>
            </w:r>
          </w:p>
          <w:p w14:paraId="5CAB56E8" w14:textId="33939685" w:rsidR="002A4EB2" w:rsidRPr="003020DF" w:rsidRDefault="00D54F6F" w:rsidP="00602904">
            <w:pPr>
              <w:pStyle w:val="NormalWeb"/>
              <w:numPr>
                <w:ilvl w:val="0"/>
                <w:numId w:val="6"/>
              </w:numPr>
              <w:spacing w:before="0" w:beforeAutospacing="0"/>
              <w:rPr>
                <w:rFonts w:ascii="Lexend" w:hAnsi="Lexend"/>
              </w:rPr>
            </w:pPr>
            <w:r w:rsidRPr="00521205">
              <w:rPr>
                <w:rFonts w:ascii="Lexend" w:hAnsi="Lexend" w:cstheme="minorHAnsi"/>
                <w:color w:val="212529"/>
                <w:sz w:val="22"/>
                <w:szCs w:val="22"/>
                <w:shd w:val="clear" w:color="auto" w:fill="FFFFFF"/>
              </w:rPr>
              <w:t>Engag</w:t>
            </w:r>
            <w:r w:rsidR="00A97BFF">
              <w:rPr>
                <w:rFonts w:ascii="Lexend" w:hAnsi="Lexend" w:cstheme="minorHAnsi"/>
                <w:color w:val="212529"/>
                <w:sz w:val="22"/>
                <w:szCs w:val="22"/>
                <w:shd w:val="clear" w:color="auto" w:fill="FFFFFF"/>
              </w:rPr>
              <w:t>ing</w:t>
            </w:r>
            <w:r w:rsidRPr="00521205">
              <w:rPr>
                <w:rFonts w:ascii="Lexend" w:hAnsi="Lexend" w:cstheme="minorHAnsi"/>
                <w:color w:val="212529"/>
                <w:sz w:val="22"/>
                <w:szCs w:val="22"/>
                <w:shd w:val="clear" w:color="auto" w:fill="FFFFFF"/>
              </w:rPr>
              <w:t xml:space="preserve"> with the </w:t>
            </w:r>
            <w:r w:rsidR="00916BD9">
              <w:rPr>
                <w:rFonts w:ascii="Lexend" w:hAnsi="Lexend" w:cstheme="minorHAnsi"/>
                <w:color w:val="212529"/>
                <w:sz w:val="22"/>
                <w:szCs w:val="22"/>
                <w:shd w:val="clear" w:color="auto" w:fill="FFFFFF"/>
              </w:rPr>
              <w:t>l</w:t>
            </w:r>
            <w:r w:rsidRPr="00521205">
              <w:rPr>
                <w:rFonts w:ascii="Lexend" w:hAnsi="Lexend" w:cstheme="minorHAnsi"/>
                <w:color w:val="212529"/>
                <w:sz w:val="22"/>
                <w:szCs w:val="22"/>
                <w:shd w:val="clear" w:color="auto" w:fill="FFFFFF"/>
              </w:rPr>
              <w:t xml:space="preserve">ocal </w:t>
            </w:r>
            <w:r w:rsidR="00916BD9">
              <w:rPr>
                <w:rFonts w:ascii="Lexend" w:hAnsi="Lexend" w:cstheme="minorHAnsi"/>
                <w:color w:val="212529"/>
                <w:sz w:val="22"/>
                <w:szCs w:val="22"/>
                <w:shd w:val="clear" w:color="auto" w:fill="FFFFFF"/>
              </w:rPr>
              <w:t>r</w:t>
            </w:r>
            <w:r w:rsidRPr="00521205">
              <w:rPr>
                <w:rFonts w:ascii="Lexend" w:hAnsi="Lexend" w:cstheme="minorHAnsi"/>
                <w:color w:val="212529"/>
                <w:sz w:val="22"/>
                <w:szCs w:val="22"/>
                <w:shd w:val="clear" w:color="auto" w:fill="FFFFFF"/>
              </w:rPr>
              <w:t xml:space="preserve">efugee </w:t>
            </w:r>
            <w:r w:rsidR="00916BD9">
              <w:rPr>
                <w:rFonts w:ascii="Lexend" w:hAnsi="Lexend" w:cstheme="minorHAnsi"/>
                <w:color w:val="212529"/>
                <w:sz w:val="22"/>
                <w:szCs w:val="22"/>
                <w:shd w:val="clear" w:color="auto" w:fill="FFFFFF"/>
              </w:rPr>
              <w:t>c</w:t>
            </w:r>
            <w:r w:rsidRPr="00521205">
              <w:rPr>
                <w:rFonts w:ascii="Lexend" w:hAnsi="Lexend" w:cstheme="minorHAnsi"/>
                <w:color w:val="212529"/>
                <w:sz w:val="22"/>
                <w:szCs w:val="22"/>
                <w:shd w:val="clear" w:color="auto" w:fill="FFFFFF"/>
              </w:rPr>
              <w:t>ommunity: to build connections, establish partnerships, and gain insights</w:t>
            </w:r>
            <w:r w:rsidR="00E4518B">
              <w:rPr>
                <w:rFonts w:ascii="Lexend" w:hAnsi="Lexend" w:cstheme="minorHAnsi"/>
                <w:color w:val="212529"/>
                <w:sz w:val="22"/>
                <w:szCs w:val="22"/>
                <w:shd w:val="clear" w:color="auto" w:fill="FFFFFF"/>
              </w:rPr>
              <w:t xml:space="preserve"> to inform an </w:t>
            </w:r>
            <w:r w:rsidR="00382F75">
              <w:rPr>
                <w:rFonts w:ascii="Lexend" w:hAnsi="Lexend" w:cstheme="minorHAnsi"/>
                <w:color w:val="212529"/>
                <w:sz w:val="22"/>
                <w:szCs w:val="22"/>
                <w:shd w:val="clear" w:color="auto" w:fill="FFFFFF"/>
              </w:rPr>
              <w:t>a</w:t>
            </w:r>
            <w:r w:rsidRPr="00521205">
              <w:rPr>
                <w:rFonts w:ascii="Lexend" w:hAnsi="Lexend" w:cstheme="minorHAnsi"/>
                <w:color w:val="212529"/>
                <w:sz w:val="22"/>
                <w:szCs w:val="22"/>
                <w:shd w:val="clear" w:color="auto" w:fill="FFFFFF"/>
              </w:rPr>
              <w:t xml:space="preserve">ction </w:t>
            </w:r>
            <w:r w:rsidR="00E4518B">
              <w:rPr>
                <w:rFonts w:ascii="Lexend" w:hAnsi="Lexend" w:cstheme="minorHAnsi"/>
                <w:color w:val="212529"/>
                <w:sz w:val="22"/>
                <w:szCs w:val="22"/>
                <w:shd w:val="clear" w:color="auto" w:fill="FFFFFF"/>
              </w:rPr>
              <w:t>p</w:t>
            </w:r>
            <w:r w:rsidRPr="00521205">
              <w:rPr>
                <w:rFonts w:ascii="Lexend" w:hAnsi="Lexend" w:cstheme="minorHAnsi"/>
                <w:color w:val="212529"/>
                <w:sz w:val="22"/>
                <w:szCs w:val="22"/>
                <w:shd w:val="clear" w:color="auto" w:fill="FFFFFF"/>
              </w:rPr>
              <w:t>lan</w:t>
            </w:r>
          </w:p>
        </w:tc>
        <w:tc>
          <w:tcPr>
            <w:tcW w:w="2271" w:type="dxa"/>
          </w:tcPr>
          <w:p w14:paraId="3431E809" w14:textId="536EC72B" w:rsidR="003020DF" w:rsidRPr="003020DF" w:rsidRDefault="00D76674">
            <w:pPr>
              <w:pStyle w:val="TableParagraph"/>
              <w:spacing w:before="1"/>
              <w:ind w:left="109" w:right="395"/>
              <w:rPr>
                <w:rFonts w:ascii="Lexend" w:hAnsi="Lexend"/>
              </w:rPr>
            </w:pPr>
            <w:r>
              <w:rPr>
                <w:rFonts w:ascii="Lexend" w:hAnsi="Lexend"/>
              </w:rPr>
              <w:t>Director of Student Experience</w:t>
            </w:r>
          </w:p>
        </w:tc>
        <w:tc>
          <w:tcPr>
            <w:tcW w:w="4393" w:type="dxa"/>
          </w:tcPr>
          <w:p w14:paraId="1D99AC3A" w14:textId="77777777" w:rsidR="00B5138B" w:rsidRDefault="00FD679D" w:rsidP="00B5138B">
            <w:pPr>
              <w:pStyle w:val="TableParagraph"/>
              <w:spacing w:before="3" w:line="237" w:lineRule="auto"/>
              <w:ind w:left="103" w:right="387"/>
              <w:rPr>
                <w:rFonts w:ascii="Lexend" w:hAnsi="Lexend"/>
                <w:color w:val="212529"/>
                <w:shd w:val="clear" w:color="auto" w:fill="FFFFFF"/>
              </w:rPr>
            </w:pPr>
            <w:r w:rsidRPr="004F6583">
              <w:rPr>
                <w:rFonts w:ascii="Lexend" w:hAnsi="Lexend"/>
                <w:color w:val="212529"/>
                <w:shd w:val="clear" w:color="auto" w:fill="FFFFFF"/>
              </w:rPr>
              <w:t xml:space="preserve">BMet is </w:t>
            </w:r>
            <w:r w:rsidR="00737916" w:rsidRPr="004F6583">
              <w:rPr>
                <w:rFonts w:ascii="Lexend" w:hAnsi="Lexend"/>
                <w:color w:val="212529"/>
                <w:shd w:val="clear" w:color="auto" w:fill="FFFFFF"/>
              </w:rPr>
              <w:t>a welcoming and supportive environment for refugees and asylum seekers</w:t>
            </w:r>
            <w:r w:rsidRPr="004F6583">
              <w:rPr>
                <w:rFonts w:ascii="Lexend" w:hAnsi="Lexend"/>
                <w:color w:val="212529"/>
                <w:shd w:val="clear" w:color="auto" w:fill="FFFFFF"/>
              </w:rPr>
              <w:t xml:space="preserve">. </w:t>
            </w:r>
          </w:p>
          <w:p w14:paraId="28AD3B21" w14:textId="77777777" w:rsidR="00B5138B" w:rsidRDefault="00B5138B" w:rsidP="00B5138B">
            <w:pPr>
              <w:pStyle w:val="TableParagraph"/>
              <w:spacing w:before="3" w:line="237" w:lineRule="auto"/>
              <w:ind w:left="103" w:right="387"/>
              <w:rPr>
                <w:rFonts w:ascii="Lexend" w:hAnsi="Lexend"/>
                <w:color w:val="212529"/>
                <w:shd w:val="clear" w:color="auto" w:fill="FFFFFF"/>
              </w:rPr>
            </w:pPr>
          </w:p>
          <w:p w14:paraId="799F6E5E" w14:textId="2B70FD2C" w:rsidR="003020DF" w:rsidRPr="004F6583" w:rsidRDefault="00FD679D" w:rsidP="00B5138B">
            <w:pPr>
              <w:pStyle w:val="TableParagraph"/>
              <w:spacing w:before="3" w:line="237" w:lineRule="auto"/>
              <w:ind w:left="103" w:right="387"/>
              <w:rPr>
                <w:rFonts w:ascii="Lexend" w:hAnsi="Lexend"/>
              </w:rPr>
            </w:pPr>
            <w:r w:rsidRPr="004F6583">
              <w:rPr>
                <w:rFonts w:ascii="Lexend" w:hAnsi="Lexend"/>
                <w:color w:val="212529"/>
                <w:shd w:val="clear" w:color="auto" w:fill="FFFFFF"/>
              </w:rPr>
              <w:t xml:space="preserve">We </w:t>
            </w:r>
            <w:r w:rsidR="00EF6635" w:rsidRPr="004F6583">
              <w:rPr>
                <w:rFonts w:ascii="Lexend" w:hAnsi="Lexend"/>
                <w:color w:val="212529"/>
                <w:shd w:val="clear" w:color="auto" w:fill="FFFFFF"/>
              </w:rPr>
              <w:t xml:space="preserve">build a </w:t>
            </w:r>
            <w:r w:rsidR="00737916" w:rsidRPr="004F6583">
              <w:rPr>
                <w:rFonts w:ascii="Lexend" w:hAnsi="Lexend"/>
                <w:color w:val="212529"/>
                <w:shd w:val="clear" w:color="auto" w:fill="FFFFFF"/>
              </w:rPr>
              <w:t>wider College of Sanctuary movement.</w:t>
            </w:r>
          </w:p>
        </w:tc>
        <w:tc>
          <w:tcPr>
            <w:tcW w:w="1734" w:type="dxa"/>
          </w:tcPr>
          <w:p w14:paraId="745A08D4" w14:textId="5E719F56" w:rsidR="003020DF" w:rsidRPr="003020DF" w:rsidRDefault="00956585">
            <w:pPr>
              <w:pStyle w:val="TableParagraph"/>
              <w:spacing w:before="1"/>
              <w:ind w:left="107"/>
              <w:rPr>
                <w:rFonts w:ascii="Lexend" w:hAnsi="Lexend"/>
              </w:rPr>
            </w:pPr>
            <w:r>
              <w:rPr>
                <w:rFonts w:ascii="Lexend" w:hAnsi="Lexend"/>
              </w:rPr>
              <w:t>Dec 2025</w:t>
            </w:r>
          </w:p>
        </w:tc>
      </w:tr>
      <w:tr w:rsidR="00752FB3" w:rsidRPr="003020DF" w14:paraId="11B23D1A" w14:textId="77777777" w:rsidTr="0C47898D">
        <w:trPr>
          <w:trHeight w:val="1367"/>
        </w:trPr>
        <w:tc>
          <w:tcPr>
            <w:tcW w:w="730" w:type="dxa"/>
          </w:tcPr>
          <w:p w14:paraId="49C23548" w14:textId="7A98B384" w:rsidR="00752FB3" w:rsidRPr="003020DF" w:rsidRDefault="00752FB3" w:rsidP="00752FB3">
            <w:pPr>
              <w:pStyle w:val="TableParagraph"/>
              <w:spacing w:before="1"/>
              <w:ind w:right="92"/>
              <w:jc w:val="right"/>
              <w:rPr>
                <w:rFonts w:ascii="Lexend" w:hAnsi="Lexend"/>
              </w:rPr>
            </w:pPr>
            <w:r>
              <w:rPr>
                <w:rFonts w:ascii="Lexend" w:hAnsi="Lexend"/>
              </w:rPr>
              <w:t>4</w:t>
            </w:r>
          </w:p>
        </w:tc>
        <w:tc>
          <w:tcPr>
            <w:tcW w:w="5050" w:type="dxa"/>
          </w:tcPr>
          <w:p w14:paraId="15C38964" w14:textId="2BA98499" w:rsidR="00752FB3" w:rsidRDefault="00752FB3" w:rsidP="00752FB3">
            <w:pPr>
              <w:ind w:left="143"/>
              <w:rPr>
                <w:rFonts w:ascii="Lexend" w:hAnsi="Lexend"/>
              </w:rPr>
            </w:pPr>
            <w:r w:rsidRPr="003020DF">
              <w:rPr>
                <w:rFonts w:ascii="Lexend" w:hAnsi="Lexend"/>
              </w:rPr>
              <w:t>Building</w:t>
            </w:r>
            <w:r w:rsidR="00A75D7D">
              <w:rPr>
                <w:rFonts w:ascii="Lexend" w:hAnsi="Lexend"/>
              </w:rPr>
              <w:t>-</w:t>
            </w:r>
            <w:r w:rsidRPr="003020DF">
              <w:rPr>
                <w:rFonts w:ascii="Lexend" w:hAnsi="Lexend"/>
              </w:rPr>
              <w:t xml:space="preserve">in consistency in </w:t>
            </w:r>
            <w:r>
              <w:rPr>
                <w:rFonts w:ascii="Lexend" w:hAnsi="Lexend"/>
              </w:rPr>
              <w:t xml:space="preserve">our </w:t>
            </w:r>
            <w:r w:rsidRPr="003020DF">
              <w:rPr>
                <w:rFonts w:ascii="Lexend" w:hAnsi="Lexend"/>
              </w:rPr>
              <w:t>student</w:t>
            </w:r>
            <w:r>
              <w:rPr>
                <w:rFonts w:ascii="Lexend" w:hAnsi="Lexend"/>
              </w:rPr>
              <w:t>s’ and apprentices’</w:t>
            </w:r>
            <w:r w:rsidRPr="003020DF">
              <w:rPr>
                <w:rFonts w:ascii="Lexend" w:hAnsi="Lexend"/>
              </w:rPr>
              <w:t xml:space="preserve"> </w:t>
            </w:r>
            <w:r w:rsidR="00A75D7D">
              <w:rPr>
                <w:rFonts w:ascii="Lexend" w:hAnsi="Lexend"/>
              </w:rPr>
              <w:t>p</w:t>
            </w:r>
            <w:r w:rsidRPr="003020DF">
              <w:rPr>
                <w:rFonts w:ascii="Lexend" w:hAnsi="Lexend"/>
              </w:rPr>
              <w:t xml:space="preserve">ersonal </w:t>
            </w:r>
            <w:r w:rsidR="00A75D7D">
              <w:rPr>
                <w:rFonts w:ascii="Lexend" w:hAnsi="Lexend"/>
              </w:rPr>
              <w:t>d</w:t>
            </w:r>
            <w:r w:rsidRPr="003020DF">
              <w:rPr>
                <w:rFonts w:ascii="Lexend" w:hAnsi="Lexend"/>
              </w:rPr>
              <w:t>evelopment beyond the</w:t>
            </w:r>
            <w:r>
              <w:rPr>
                <w:rFonts w:ascii="Lexend" w:hAnsi="Lexend"/>
              </w:rPr>
              <w:t xml:space="preserve">ir </w:t>
            </w:r>
            <w:r w:rsidRPr="003020DF">
              <w:rPr>
                <w:rFonts w:ascii="Lexend" w:hAnsi="Lexend"/>
              </w:rPr>
              <w:t>qualification</w:t>
            </w:r>
            <w:r>
              <w:rPr>
                <w:rFonts w:ascii="Lexend" w:hAnsi="Lexend"/>
              </w:rPr>
              <w:t>. Delivered through:</w:t>
            </w:r>
          </w:p>
          <w:p w14:paraId="1614874F" w14:textId="35843964" w:rsidR="00752FB3" w:rsidRDefault="00752FB3" w:rsidP="00602904">
            <w:pPr>
              <w:pStyle w:val="ListParagraph"/>
              <w:numPr>
                <w:ilvl w:val="0"/>
                <w:numId w:val="7"/>
              </w:numPr>
              <w:rPr>
                <w:rFonts w:ascii="Lexend" w:hAnsi="Lexend"/>
              </w:rPr>
            </w:pPr>
            <w:r>
              <w:rPr>
                <w:rFonts w:ascii="Lexend" w:hAnsi="Lexend"/>
              </w:rPr>
              <w:t xml:space="preserve">a </w:t>
            </w:r>
            <w:r w:rsidRPr="00FE7A70">
              <w:rPr>
                <w:rFonts w:ascii="Lexend" w:hAnsi="Lexend"/>
              </w:rPr>
              <w:t xml:space="preserve">comprehensive </w:t>
            </w:r>
            <w:r>
              <w:rPr>
                <w:rFonts w:ascii="Lexend" w:hAnsi="Lexend"/>
              </w:rPr>
              <w:t xml:space="preserve">personal </w:t>
            </w:r>
            <w:r w:rsidRPr="00FE7A70">
              <w:rPr>
                <w:rFonts w:ascii="Lexend" w:hAnsi="Lexend"/>
              </w:rPr>
              <w:t xml:space="preserve">development programme for </w:t>
            </w:r>
            <w:r>
              <w:rPr>
                <w:rFonts w:ascii="Lexend" w:hAnsi="Lexend"/>
              </w:rPr>
              <w:t xml:space="preserve">all learners (including </w:t>
            </w:r>
            <w:r w:rsidRPr="00FE7A70">
              <w:rPr>
                <w:rFonts w:ascii="Lexend" w:hAnsi="Lexend"/>
              </w:rPr>
              <w:t xml:space="preserve">improving confidence and </w:t>
            </w:r>
            <w:r>
              <w:rPr>
                <w:rFonts w:ascii="Lexend" w:hAnsi="Lexend"/>
              </w:rPr>
              <w:t>behaviours</w:t>
            </w:r>
            <w:r w:rsidRPr="00FE7A70">
              <w:rPr>
                <w:rFonts w:ascii="Lexend" w:hAnsi="Lexend"/>
              </w:rPr>
              <w:t xml:space="preserve">, </w:t>
            </w:r>
            <w:r>
              <w:rPr>
                <w:rFonts w:ascii="Lexend" w:hAnsi="Lexend"/>
              </w:rPr>
              <w:t xml:space="preserve">promoting </w:t>
            </w:r>
            <w:r w:rsidRPr="00FE7A70">
              <w:rPr>
                <w:rFonts w:ascii="Lexend" w:hAnsi="Lexend"/>
              </w:rPr>
              <w:t>physical and mental health</w:t>
            </w:r>
            <w:r>
              <w:rPr>
                <w:rFonts w:ascii="Lexend" w:hAnsi="Lexend"/>
              </w:rPr>
              <w:t xml:space="preserve"> and wellbeing (including financial health/cost of living) and increasing</w:t>
            </w:r>
            <w:r w:rsidRPr="00FE7A70">
              <w:rPr>
                <w:rFonts w:ascii="Lexend" w:hAnsi="Lexend"/>
              </w:rPr>
              <w:t xml:space="preserve"> employer prominence in the learning environment</w:t>
            </w:r>
          </w:p>
          <w:p w14:paraId="2E42E1FD" w14:textId="0E334A3A" w:rsidR="00752FB3" w:rsidRDefault="00752FB3" w:rsidP="00602904">
            <w:pPr>
              <w:pStyle w:val="ListParagraph"/>
              <w:numPr>
                <w:ilvl w:val="0"/>
                <w:numId w:val="7"/>
              </w:numPr>
              <w:rPr>
                <w:rFonts w:ascii="Lexend" w:hAnsi="Lexend"/>
              </w:rPr>
            </w:pPr>
            <w:r>
              <w:rPr>
                <w:rFonts w:ascii="Lexend" w:hAnsi="Lexend"/>
              </w:rPr>
              <w:t>a curriculum that provides learners with the opportunities to learn to become confident, resilient, active citizens; knowing how to stay safe; and supported into next steps</w:t>
            </w:r>
          </w:p>
          <w:p w14:paraId="3A82DF27" w14:textId="70F99972" w:rsidR="00752FB3" w:rsidRPr="00196C0C" w:rsidRDefault="00752FB3" w:rsidP="00602904">
            <w:pPr>
              <w:pStyle w:val="ListParagraph"/>
              <w:numPr>
                <w:ilvl w:val="0"/>
                <w:numId w:val="7"/>
              </w:numPr>
              <w:rPr>
                <w:rFonts w:ascii="Lexend" w:hAnsi="Lexend"/>
              </w:rPr>
            </w:pPr>
            <w:r w:rsidRPr="0064722C">
              <w:rPr>
                <w:rFonts w:ascii="Lexend" w:hAnsi="Lexend"/>
              </w:rPr>
              <w:t>taking a cross college approach to LGBTQ+ inclusion, race equality</w:t>
            </w:r>
            <w:r>
              <w:rPr>
                <w:rFonts w:ascii="Lexend" w:hAnsi="Lexend"/>
              </w:rPr>
              <w:t xml:space="preserve"> and se</w:t>
            </w:r>
            <w:r w:rsidRPr="0064722C">
              <w:rPr>
                <w:rFonts w:ascii="Lexend" w:hAnsi="Lexend"/>
              </w:rPr>
              <w:t>xual harassment</w:t>
            </w:r>
          </w:p>
        </w:tc>
        <w:tc>
          <w:tcPr>
            <w:tcW w:w="2271" w:type="dxa"/>
          </w:tcPr>
          <w:p w14:paraId="49B7A665" w14:textId="61ECE710" w:rsidR="00752FB3" w:rsidRPr="003020DF" w:rsidRDefault="00752FB3" w:rsidP="00752FB3">
            <w:pPr>
              <w:pStyle w:val="TableParagraph"/>
              <w:spacing w:before="1"/>
              <w:ind w:left="109" w:right="395"/>
              <w:rPr>
                <w:rFonts w:ascii="Lexend" w:hAnsi="Lexend"/>
              </w:rPr>
            </w:pPr>
            <w:r>
              <w:rPr>
                <w:rFonts w:ascii="Lexend" w:hAnsi="Lexend"/>
              </w:rPr>
              <w:t>VPs and Directors</w:t>
            </w:r>
          </w:p>
        </w:tc>
        <w:tc>
          <w:tcPr>
            <w:tcW w:w="4393" w:type="dxa"/>
          </w:tcPr>
          <w:p w14:paraId="0E4770D8" w14:textId="77777777" w:rsidR="00752FB3" w:rsidRDefault="00752FB3" w:rsidP="00752FB3">
            <w:pPr>
              <w:pStyle w:val="TableParagraph"/>
              <w:spacing w:before="3" w:line="237" w:lineRule="auto"/>
              <w:ind w:left="103" w:right="387"/>
              <w:rPr>
                <w:rFonts w:ascii="Lexend" w:hAnsi="Lexend"/>
              </w:rPr>
            </w:pPr>
            <w:r>
              <w:rPr>
                <w:rFonts w:ascii="Lexend" w:hAnsi="Lexend"/>
              </w:rPr>
              <w:t>Our students have wider skills developed which prepare them for a diverse society and workplace.</w:t>
            </w:r>
          </w:p>
          <w:p w14:paraId="3473B599" w14:textId="77777777" w:rsidR="00752FB3" w:rsidRDefault="00752FB3" w:rsidP="00752FB3">
            <w:pPr>
              <w:pStyle w:val="TableParagraph"/>
              <w:spacing w:before="3" w:line="237" w:lineRule="auto"/>
              <w:ind w:left="103" w:right="387"/>
              <w:rPr>
                <w:rFonts w:ascii="Lexend" w:hAnsi="Lexend"/>
              </w:rPr>
            </w:pPr>
          </w:p>
          <w:p w14:paraId="387A8D66" w14:textId="5AB442DD" w:rsidR="00752FB3" w:rsidRDefault="00752FB3" w:rsidP="00752FB3">
            <w:pPr>
              <w:pStyle w:val="TableParagraph"/>
              <w:spacing w:before="3" w:line="237" w:lineRule="auto"/>
              <w:ind w:left="103" w:right="387"/>
              <w:rPr>
                <w:rFonts w:ascii="Lexend" w:hAnsi="Lexend"/>
              </w:rPr>
            </w:pPr>
            <w:r>
              <w:rPr>
                <w:rFonts w:ascii="Lexend" w:hAnsi="Lexend"/>
              </w:rPr>
              <w:t xml:space="preserve">They are </w:t>
            </w:r>
            <w:r w:rsidRPr="00612F13">
              <w:rPr>
                <w:rFonts w:ascii="Lexend" w:hAnsi="Lexend"/>
              </w:rPr>
              <w:t>equipped with skills and knowledge for living and working in modern day Britain</w:t>
            </w:r>
            <w:r>
              <w:rPr>
                <w:rFonts w:ascii="Lexend" w:hAnsi="Lexend"/>
              </w:rPr>
              <w:t>.</w:t>
            </w:r>
          </w:p>
          <w:p w14:paraId="59BC5171" w14:textId="77777777" w:rsidR="00752FB3" w:rsidRPr="00612F13" w:rsidRDefault="00752FB3" w:rsidP="00752FB3">
            <w:pPr>
              <w:pStyle w:val="TableParagraph"/>
              <w:spacing w:before="3" w:line="237" w:lineRule="auto"/>
              <w:ind w:left="103" w:right="387"/>
              <w:rPr>
                <w:rFonts w:ascii="Lexend" w:hAnsi="Lexend"/>
              </w:rPr>
            </w:pPr>
          </w:p>
          <w:p w14:paraId="278AC407" w14:textId="77777777" w:rsidR="00752FB3" w:rsidRDefault="00752FB3" w:rsidP="00752FB3">
            <w:pPr>
              <w:pStyle w:val="TableParagraph"/>
              <w:spacing w:before="3" w:line="237" w:lineRule="auto"/>
              <w:ind w:left="103" w:right="387"/>
              <w:rPr>
                <w:rFonts w:ascii="Lexend" w:hAnsi="Lexend"/>
              </w:rPr>
            </w:pPr>
          </w:p>
          <w:p w14:paraId="2577589E" w14:textId="29832763" w:rsidR="00752FB3" w:rsidRPr="003020DF" w:rsidRDefault="00752FB3" w:rsidP="00752FB3">
            <w:pPr>
              <w:pStyle w:val="TableParagraph"/>
              <w:spacing w:before="3" w:line="237" w:lineRule="auto"/>
              <w:ind w:left="103" w:right="387"/>
              <w:rPr>
                <w:rFonts w:ascii="Lexend" w:hAnsi="Lexend"/>
              </w:rPr>
            </w:pPr>
          </w:p>
        </w:tc>
        <w:tc>
          <w:tcPr>
            <w:tcW w:w="1734" w:type="dxa"/>
          </w:tcPr>
          <w:p w14:paraId="6E8F7CC3" w14:textId="0AC8A914" w:rsidR="00752FB3" w:rsidRPr="003020DF" w:rsidRDefault="00500FE1" w:rsidP="00752FB3">
            <w:pPr>
              <w:pStyle w:val="TableParagraph"/>
              <w:spacing w:before="1"/>
              <w:ind w:left="107"/>
              <w:rPr>
                <w:rFonts w:ascii="Lexend" w:hAnsi="Lexend"/>
              </w:rPr>
            </w:pPr>
            <w:r>
              <w:rPr>
                <w:rFonts w:ascii="Lexend" w:hAnsi="Lexend"/>
              </w:rPr>
              <w:t>Mar 2028</w:t>
            </w:r>
          </w:p>
        </w:tc>
      </w:tr>
      <w:tr w:rsidR="00752FB3" w:rsidRPr="003020DF" w14:paraId="343535F2" w14:textId="77777777" w:rsidTr="0C47898D">
        <w:trPr>
          <w:trHeight w:val="537"/>
        </w:trPr>
        <w:tc>
          <w:tcPr>
            <w:tcW w:w="14178" w:type="dxa"/>
            <w:gridSpan w:val="5"/>
            <w:shd w:val="clear" w:color="auto" w:fill="FFFFFF" w:themeFill="background1"/>
          </w:tcPr>
          <w:p w14:paraId="233437EE" w14:textId="60BD33A6" w:rsidR="00752FB3" w:rsidRPr="006C4618" w:rsidRDefault="00752FB3" w:rsidP="00752FB3">
            <w:pPr>
              <w:pStyle w:val="Heading1"/>
              <w:spacing w:before="56" w:line="273" w:lineRule="auto"/>
              <w:ind w:left="219" w:right="799"/>
              <w:rPr>
                <w:rFonts w:ascii="Lexend" w:hAnsi="Lexend"/>
                <w:color w:val="7030A0"/>
              </w:rPr>
            </w:pPr>
            <w:r>
              <w:rPr>
                <w:rFonts w:ascii="Lexend" w:hAnsi="Lexend"/>
              </w:rPr>
              <w:t xml:space="preserve">Objective – </w:t>
            </w:r>
            <w:r w:rsidRPr="00875A5A">
              <w:rPr>
                <w:rFonts w:ascii="Lexend" w:hAnsi="Lexend"/>
                <w:color w:val="7030A0"/>
              </w:rPr>
              <w:t xml:space="preserve">Our workforce </w:t>
            </w:r>
            <w:r>
              <w:rPr>
                <w:rFonts w:ascii="Lexend" w:hAnsi="Lexend"/>
                <w:color w:val="7030A0"/>
              </w:rPr>
              <w:t>more closely reflects our student population and our local community</w:t>
            </w:r>
          </w:p>
          <w:p w14:paraId="554ADE0B" w14:textId="10E458ED" w:rsidR="00752FB3" w:rsidRPr="00CC51BA" w:rsidRDefault="00752FB3" w:rsidP="00752FB3">
            <w:pPr>
              <w:pStyle w:val="Heading1"/>
              <w:spacing w:before="56" w:line="273" w:lineRule="auto"/>
              <w:ind w:left="219" w:right="799"/>
              <w:rPr>
                <w:rFonts w:ascii="Lexend" w:hAnsi="Lexend"/>
              </w:rPr>
            </w:pPr>
          </w:p>
        </w:tc>
      </w:tr>
      <w:tr w:rsidR="00752FB3" w:rsidRPr="00CC51BA" w14:paraId="0520A8E0" w14:textId="77777777" w:rsidTr="0C47898D">
        <w:trPr>
          <w:trHeight w:val="537"/>
        </w:trPr>
        <w:tc>
          <w:tcPr>
            <w:tcW w:w="730" w:type="dxa"/>
            <w:shd w:val="clear" w:color="auto" w:fill="EDEBE0"/>
          </w:tcPr>
          <w:p w14:paraId="2EEDC04E" w14:textId="77777777" w:rsidR="00752FB3" w:rsidRPr="00CC51BA" w:rsidRDefault="00752FB3" w:rsidP="00752FB3">
            <w:pPr>
              <w:pStyle w:val="TableParagraph"/>
              <w:rPr>
                <w:rFonts w:ascii="Lexend" w:hAnsi="Lexend"/>
                <w:bCs/>
              </w:rPr>
            </w:pPr>
            <w:bookmarkStart w:id="0" w:name="_Hlk158020339"/>
          </w:p>
        </w:tc>
        <w:tc>
          <w:tcPr>
            <w:tcW w:w="5050" w:type="dxa"/>
            <w:shd w:val="clear" w:color="auto" w:fill="EDEBE0"/>
          </w:tcPr>
          <w:p w14:paraId="71F73FC2" w14:textId="77777777" w:rsidR="00752FB3" w:rsidRPr="00CC51BA" w:rsidRDefault="00752FB3" w:rsidP="00752FB3">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3555E3FF" w14:textId="77777777" w:rsidR="00752FB3" w:rsidRPr="00CC51BA" w:rsidRDefault="00752FB3" w:rsidP="00752FB3">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3B18847B" w14:textId="77777777" w:rsidR="00752FB3" w:rsidRPr="00CC51BA" w:rsidRDefault="00752FB3" w:rsidP="00752FB3">
            <w:pPr>
              <w:pStyle w:val="TableParagraph"/>
              <w:spacing w:line="265" w:lineRule="exact"/>
              <w:ind w:left="103"/>
              <w:rPr>
                <w:rFonts w:ascii="Lexend" w:hAnsi="Lexend"/>
                <w:bCs/>
              </w:rPr>
            </w:pPr>
            <w:r w:rsidRPr="00CC51BA">
              <w:rPr>
                <w:rFonts w:ascii="Lexend" w:hAnsi="Lexend"/>
                <w:bCs/>
              </w:rPr>
              <w:t>We know we have done this when</w:t>
            </w:r>
          </w:p>
        </w:tc>
        <w:tc>
          <w:tcPr>
            <w:tcW w:w="1734" w:type="dxa"/>
            <w:shd w:val="clear" w:color="auto" w:fill="EDEBE0"/>
          </w:tcPr>
          <w:p w14:paraId="369F2A2B" w14:textId="77777777" w:rsidR="00752FB3" w:rsidRPr="00CC51BA" w:rsidRDefault="00752FB3" w:rsidP="00752FB3">
            <w:pPr>
              <w:pStyle w:val="TableParagraph"/>
              <w:spacing w:line="265" w:lineRule="exact"/>
              <w:ind w:left="107"/>
              <w:rPr>
                <w:rFonts w:ascii="Lexend" w:hAnsi="Lexend"/>
                <w:bCs/>
              </w:rPr>
            </w:pPr>
            <w:r w:rsidRPr="00CC51BA">
              <w:rPr>
                <w:rFonts w:ascii="Lexend" w:hAnsi="Lexend"/>
                <w:bCs/>
              </w:rPr>
              <w:t>We will have</w:t>
            </w:r>
          </w:p>
          <w:p w14:paraId="1321720A" w14:textId="77777777" w:rsidR="00752FB3" w:rsidRPr="00CC51BA" w:rsidRDefault="00752FB3" w:rsidP="00752FB3">
            <w:pPr>
              <w:pStyle w:val="TableParagraph"/>
              <w:spacing w:line="252" w:lineRule="exact"/>
              <w:ind w:left="107"/>
              <w:rPr>
                <w:rFonts w:ascii="Lexend" w:hAnsi="Lexend"/>
                <w:bCs/>
              </w:rPr>
            </w:pPr>
            <w:r w:rsidRPr="00CC51BA">
              <w:rPr>
                <w:rFonts w:ascii="Lexend" w:hAnsi="Lexend"/>
                <w:bCs/>
              </w:rPr>
              <w:t>achieved this by</w:t>
            </w:r>
          </w:p>
        </w:tc>
      </w:tr>
      <w:bookmarkEnd w:id="0"/>
      <w:tr w:rsidR="00752FB3" w:rsidRPr="003020DF" w14:paraId="3960D82D" w14:textId="77777777" w:rsidTr="0C47898D">
        <w:trPr>
          <w:trHeight w:val="1223"/>
        </w:trPr>
        <w:tc>
          <w:tcPr>
            <w:tcW w:w="730" w:type="dxa"/>
          </w:tcPr>
          <w:p w14:paraId="48C895F0" w14:textId="63E82787" w:rsidR="00752FB3" w:rsidRPr="003020DF" w:rsidRDefault="00752FB3" w:rsidP="00752FB3">
            <w:pPr>
              <w:pStyle w:val="TableParagraph"/>
              <w:spacing w:line="265" w:lineRule="exact"/>
              <w:ind w:right="92"/>
              <w:jc w:val="right"/>
              <w:rPr>
                <w:rFonts w:ascii="Lexend" w:hAnsi="Lexend"/>
              </w:rPr>
            </w:pPr>
            <w:r>
              <w:rPr>
                <w:rFonts w:ascii="Lexend" w:hAnsi="Lexend"/>
              </w:rPr>
              <w:t>5</w:t>
            </w:r>
          </w:p>
        </w:tc>
        <w:tc>
          <w:tcPr>
            <w:tcW w:w="5050" w:type="dxa"/>
          </w:tcPr>
          <w:p w14:paraId="1D7332DF" w14:textId="601027B8" w:rsidR="00752FB3" w:rsidRDefault="00752FB3" w:rsidP="00752FB3">
            <w:pPr>
              <w:pStyle w:val="NormalWeb"/>
              <w:ind w:left="139"/>
              <w:rPr>
                <w:rFonts w:ascii="Lexend" w:hAnsi="Lexend" w:cstheme="minorHAnsi"/>
                <w:color w:val="000000"/>
                <w:sz w:val="22"/>
                <w:szCs w:val="22"/>
              </w:rPr>
            </w:pPr>
            <w:r>
              <w:rPr>
                <w:rFonts w:ascii="Lexend" w:hAnsi="Lexend" w:cstheme="minorHAnsi"/>
                <w:color w:val="000000"/>
                <w:sz w:val="22"/>
                <w:szCs w:val="22"/>
              </w:rPr>
              <w:t>Improving the ethnic diversity of our workforce.</w:t>
            </w:r>
          </w:p>
          <w:p w14:paraId="339BA77B" w14:textId="77777777" w:rsidR="00752FB3" w:rsidRDefault="00752FB3" w:rsidP="00602904">
            <w:pPr>
              <w:pStyle w:val="NormalWeb"/>
              <w:numPr>
                <w:ilvl w:val="0"/>
                <w:numId w:val="8"/>
              </w:numPr>
              <w:rPr>
                <w:rFonts w:ascii="Lexend" w:hAnsi="Lexend"/>
                <w:sz w:val="22"/>
                <w:szCs w:val="22"/>
              </w:rPr>
            </w:pPr>
            <w:r w:rsidRPr="00636C5D">
              <w:rPr>
                <w:rFonts w:ascii="Lexend" w:hAnsi="Lexend" w:cstheme="minorHAnsi"/>
                <w:color w:val="000000"/>
                <w:sz w:val="22"/>
                <w:szCs w:val="22"/>
              </w:rPr>
              <w:t xml:space="preserve">our </w:t>
            </w:r>
            <w:r w:rsidRPr="00636C5D">
              <w:rPr>
                <w:rFonts w:ascii="Lexend" w:hAnsi="Lexend"/>
                <w:sz w:val="22"/>
                <w:szCs w:val="22"/>
              </w:rPr>
              <w:t>resourcing strategy including targeted reach to talent, inclusive recruitment process and opportunities to progress for existing staff through a Future Leaders Programme</w:t>
            </w:r>
          </w:p>
          <w:p w14:paraId="388B4434" w14:textId="39C6AFED" w:rsidR="00752FB3" w:rsidRPr="00636C5D" w:rsidRDefault="00752FB3" w:rsidP="00602904">
            <w:pPr>
              <w:pStyle w:val="NormalWeb"/>
              <w:numPr>
                <w:ilvl w:val="0"/>
                <w:numId w:val="8"/>
              </w:numPr>
              <w:rPr>
                <w:rFonts w:ascii="Lexend" w:hAnsi="Lexend"/>
                <w:sz w:val="22"/>
                <w:szCs w:val="22"/>
              </w:rPr>
            </w:pPr>
            <w:r>
              <w:rPr>
                <w:rFonts w:ascii="Lexend" w:hAnsi="Lexend"/>
                <w:sz w:val="22"/>
                <w:szCs w:val="22"/>
              </w:rPr>
              <w:t xml:space="preserve">our </w:t>
            </w:r>
            <w:r w:rsidR="004922BE">
              <w:rPr>
                <w:rFonts w:ascii="Lexend" w:hAnsi="Lexend"/>
                <w:sz w:val="22"/>
                <w:szCs w:val="22"/>
              </w:rPr>
              <w:t xml:space="preserve">professional </w:t>
            </w:r>
            <w:r>
              <w:rPr>
                <w:rFonts w:ascii="Lexend" w:hAnsi="Lexend"/>
                <w:sz w:val="22"/>
                <w:szCs w:val="22"/>
              </w:rPr>
              <w:t>development strategy</w:t>
            </w:r>
          </w:p>
        </w:tc>
        <w:tc>
          <w:tcPr>
            <w:tcW w:w="2271" w:type="dxa"/>
          </w:tcPr>
          <w:p w14:paraId="51C44459" w14:textId="5DD100B5" w:rsidR="00752FB3" w:rsidRPr="003020DF" w:rsidRDefault="00752FB3" w:rsidP="00752FB3">
            <w:pPr>
              <w:pStyle w:val="TableParagraph"/>
              <w:ind w:left="109" w:right="395"/>
              <w:rPr>
                <w:rFonts w:ascii="Lexend" w:hAnsi="Lexend"/>
              </w:rPr>
            </w:pPr>
            <w:r>
              <w:rPr>
                <w:rFonts w:ascii="Lexend" w:hAnsi="Lexend"/>
              </w:rPr>
              <w:t>Director of Human Resources and Development</w:t>
            </w:r>
          </w:p>
        </w:tc>
        <w:tc>
          <w:tcPr>
            <w:tcW w:w="4393" w:type="dxa"/>
          </w:tcPr>
          <w:p w14:paraId="6E1067CA" w14:textId="77777777" w:rsidR="00752FB3" w:rsidRDefault="00752FB3" w:rsidP="00752FB3">
            <w:pPr>
              <w:pStyle w:val="TableParagraph"/>
              <w:ind w:left="103" w:right="362"/>
              <w:rPr>
                <w:rFonts w:ascii="Lexend" w:hAnsi="Lexend" w:cstheme="minorHAnsi"/>
                <w:color w:val="000000"/>
              </w:rPr>
            </w:pPr>
            <w:r w:rsidRPr="00B138DD">
              <w:rPr>
                <w:rFonts w:ascii="Lexend" w:hAnsi="Lexend" w:cstheme="minorHAnsi"/>
                <w:color w:val="000000"/>
              </w:rPr>
              <w:t>40% of our leaders and managers are Black, Asian or from a minority ethnic background</w:t>
            </w:r>
          </w:p>
          <w:p w14:paraId="423C87E6" w14:textId="77777777" w:rsidR="00752FB3" w:rsidRDefault="00752FB3" w:rsidP="00752FB3">
            <w:pPr>
              <w:pStyle w:val="TableParagraph"/>
              <w:ind w:left="103" w:right="362"/>
              <w:rPr>
                <w:rFonts w:ascii="Lexend" w:hAnsi="Lexend" w:cstheme="minorHAnsi"/>
                <w:color w:val="000000"/>
              </w:rPr>
            </w:pPr>
          </w:p>
          <w:p w14:paraId="717EF2C8" w14:textId="3E852139" w:rsidR="00752FB3" w:rsidRPr="003020DF" w:rsidRDefault="00752FB3" w:rsidP="00752FB3">
            <w:pPr>
              <w:pStyle w:val="TableParagraph"/>
              <w:ind w:left="103" w:right="362"/>
              <w:rPr>
                <w:rFonts w:ascii="Lexend" w:hAnsi="Lexend"/>
              </w:rPr>
            </w:pPr>
            <w:r>
              <w:rPr>
                <w:rFonts w:ascii="Lexend" w:hAnsi="Lexend" w:cstheme="minorHAnsi"/>
                <w:color w:val="000000"/>
              </w:rPr>
              <w:t>50% of workforce are BAME</w:t>
            </w:r>
          </w:p>
        </w:tc>
        <w:tc>
          <w:tcPr>
            <w:tcW w:w="1734" w:type="dxa"/>
          </w:tcPr>
          <w:p w14:paraId="2E34C470" w14:textId="466360EA" w:rsidR="00752FB3" w:rsidRPr="003020DF" w:rsidRDefault="00752FB3" w:rsidP="00497FE3">
            <w:pPr>
              <w:pStyle w:val="TableParagraph"/>
              <w:spacing w:line="265" w:lineRule="exact"/>
              <w:ind w:left="107"/>
              <w:rPr>
                <w:rFonts w:ascii="Lexend" w:hAnsi="Lexend"/>
              </w:rPr>
            </w:pPr>
            <w:r>
              <w:rPr>
                <w:rFonts w:ascii="Lexend" w:hAnsi="Lexend"/>
              </w:rPr>
              <w:t>Mar</w:t>
            </w:r>
            <w:r w:rsidR="00497FE3">
              <w:rPr>
                <w:rFonts w:ascii="Lexend" w:hAnsi="Lexend"/>
              </w:rPr>
              <w:t xml:space="preserve"> </w:t>
            </w:r>
            <w:r>
              <w:rPr>
                <w:rFonts w:ascii="Lexend" w:hAnsi="Lexend"/>
              </w:rPr>
              <w:t>2028</w:t>
            </w:r>
          </w:p>
        </w:tc>
      </w:tr>
      <w:tr w:rsidR="00752FB3" w:rsidRPr="003020DF" w14:paraId="208D44B5" w14:textId="77777777" w:rsidTr="0C47898D">
        <w:trPr>
          <w:trHeight w:val="1076"/>
        </w:trPr>
        <w:tc>
          <w:tcPr>
            <w:tcW w:w="730" w:type="dxa"/>
          </w:tcPr>
          <w:p w14:paraId="070A5CE3" w14:textId="4FE03FE4" w:rsidR="00752FB3" w:rsidRDefault="00752FB3" w:rsidP="00752FB3">
            <w:pPr>
              <w:pStyle w:val="TableParagraph"/>
              <w:spacing w:line="265" w:lineRule="exact"/>
              <w:ind w:right="92"/>
              <w:jc w:val="right"/>
              <w:rPr>
                <w:rFonts w:ascii="Lexend" w:hAnsi="Lexend"/>
              </w:rPr>
            </w:pPr>
            <w:r>
              <w:rPr>
                <w:rFonts w:ascii="Lexend" w:hAnsi="Lexend"/>
              </w:rPr>
              <w:t>6</w:t>
            </w:r>
          </w:p>
        </w:tc>
        <w:tc>
          <w:tcPr>
            <w:tcW w:w="5050" w:type="dxa"/>
          </w:tcPr>
          <w:p w14:paraId="325E02C2" w14:textId="77777777" w:rsidR="00752FB3" w:rsidRDefault="00752FB3" w:rsidP="00752FB3">
            <w:pPr>
              <w:pStyle w:val="NormalWeb"/>
              <w:ind w:left="139"/>
              <w:rPr>
                <w:rFonts w:ascii="Lexend" w:hAnsi="Lexend" w:cstheme="minorHAnsi"/>
                <w:color w:val="000000"/>
                <w:sz w:val="22"/>
                <w:szCs w:val="22"/>
              </w:rPr>
            </w:pPr>
            <w:r>
              <w:rPr>
                <w:rFonts w:ascii="Lexend" w:hAnsi="Lexend" w:cstheme="minorHAnsi"/>
                <w:color w:val="000000"/>
                <w:sz w:val="22"/>
                <w:szCs w:val="22"/>
              </w:rPr>
              <w:t>Improving the diversity of our governors through:</w:t>
            </w:r>
          </w:p>
          <w:p w14:paraId="6453731B" w14:textId="4291F922" w:rsidR="00752FB3" w:rsidRPr="003A3091" w:rsidRDefault="00752FB3" w:rsidP="00602904">
            <w:pPr>
              <w:pStyle w:val="ListParagraph"/>
              <w:numPr>
                <w:ilvl w:val="0"/>
                <w:numId w:val="11"/>
              </w:numPr>
              <w:spacing w:after="0" w:line="240" w:lineRule="auto"/>
              <w:contextualSpacing w:val="0"/>
              <w:rPr>
                <w:rFonts w:ascii="Lexend" w:eastAsia="Times New Roman" w:hAnsi="Lexend"/>
              </w:rPr>
            </w:pPr>
            <w:r w:rsidRPr="003A3091">
              <w:rPr>
                <w:rFonts w:ascii="Lexend" w:eastAsia="Times New Roman" w:hAnsi="Lexend"/>
              </w:rPr>
              <w:t>developing the BMet Ambassador scheme enabling more people to explore being governors over an initial 12- 24 period.</w:t>
            </w:r>
          </w:p>
          <w:p w14:paraId="339A3061" w14:textId="111D9C7F" w:rsidR="00752FB3" w:rsidRPr="00B138DD" w:rsidRDefault="00752FB3" w:rsidP="00602904">
            <w:pPr>
              <w:pStyle w:val="ListParagraph"/>
              <w:numPr>
                <w:ilvl w:val="0"/>
                <w:numId w:val="11"/>
              </w:numPr>
              <w:spacing w:after="0" w:line="240" w:lineRule="auto"/>
              <w:contextualSpacing w:val="0"/>
              <w:rPr>
                <w:rFonts w:ascii="Lexend" w:hAnsi="Lexend" w:cstheme="minorHAnsi"/>
                <w:color w:val="000000"/>
              </w:rPr>
            </w:pPr>
            <w:r w:rsidRPr="003A3091">
              <w:rPr>
                <w:rFonts w:ascii="Lexend" w:eastAsia="Times New Roman" w:hAnsi="Lexend"/>
              </w:rPr>
              <w:t>reviewing and developing a Governor recruitment aspirations and associated strategy.  </w:t>
            </w:r>
          </w:p>
        </w:tc>
        <w:tc>
          <w:tcPr>
            <w:tcW w:w="2271" w:type="dxa"/>
          </w:tcPr>
          <w:p w14:paraId="4070C851" w14:textId="1CE3B94F" w:rsidR="00752FB3" w:rsidRDefault="00752FB3" w:rsidP="00F57303">
            <w:pPr>
              <w:pStyle w:val="TableParagraph"/>
              <w:ind w:left="109" w:right="395"/>
              <w:rPr>
                <w:rFonts w:ascii="Lexend" w:hAnsi="Lexend"/>
              </w:rPr>
            </w:pPr>
            <w:r>
              <w:rPr>
                <w:rFonts w:ascii="Lexend" w:hAnsi="Lexend"/>
              </w:rPr>
              <w:t xml:space="preserve">Company </w:t>
            </w:r>
            <w:r w:rsidR="00F57303">
              <w:rPr>
                <w:rFonts w:ascii="Lexend" w:hAnsi="Lexend"/>
              </w:rPr>
              <w:t>S</w:t>
            </w:r>
            <w:r>
              <w:rPr>
                <w:rFonts w:ascii="Lexend" w:hAnsi="Lexend"/>
              </w:rPr>
              <w:t>ecretary</w:t>
            </w:r>
          </w:p>
          <w:p w14:paraId="3D6C6DAF" w14:textId="77777777" w:rsidR="00752FB3" w:rsidRDefault="00752FB3" w:rsidP="00752FB3">
            <w:pPr>
              <w:pStyle w:val="TableParagraph"/>
              <w:ind w:left="109" w:right="395"/>
              <w:rPr>
                <w:rFonts w:ascii="Lexend" w:hAnsi="Lexend"/>
              </w:rPr>
            </w:pPr>
          </w:p>
          <w:p w14:paraId="603C5ED9" w14:textId="77777777" w:rsidR="00752FB3" w:rsidRDefault="00752FB3" w:rsidP="00752FB3">
            <w:pPr>
              <w:pStyle w:val="TableParagraph"/>
              <w:ind w:left="109" w:right="395"/>
              <w:rPr>
                <w:rFonts w:ascii="Lexend" w:hAnsi="Lexend"/>
              </w:rPr>
            </w:pPr>
          </w:p>
          <w:p w14:paraId="7CCB64D6" w14:textId="77777777" w:rsidR="00752FB3" w:rsidRDefault="00752FB3" w:rsidP="00752FB3">
            <w:pPr>
              <w:pStyle w:val="TableParagraph"/>
              <w:ind w:left="109" w:right="395"/>
              <w:rPr>
                <w:rFonts w:ascii="Lexend" w:hAnsi="Lexend"/>
              </w:rPr>
            </w:pPr>
          </w:p>
          <w:p w14:paraId="6D8470AC" w14:textId="77777777" w:rsidR="00752FB3" w:rsidRDefault="00752FB3" w:rsidP="00752FB3">
            <w:pPr>
              <w:pStyle w:val="TableParagraph"/>
              <w:ind w:left="109" w:right="395"/>
              <w:rPr>
                <w:rFonts w:ascii="Lexend" w:hAnsi="Lexend"/>
              </w:rPr>
            </w:pPr>
          </w:p>
          <w:p w14:paraId="0CC5F5B1" w14:textId="77777777" w:rsidR="00752FB3" w:rsidRDefault="00752FB3" w:rsidP="00752FB3">
            <w:pPr>
              <w:pStyle w:val="TableParagraph"/>
              <w:ind w:left="109" w:right="395"/>
              <w:rPr>
                <w:rFonts w:ascii="Lexend" w:hAnsi="Lexend"/>
              </w:rPr>
            </w:pPr>
          </w:p>
          <w:p w14:paraId="43655382" w14:textId="77777777" w:rsidR="00752FB3" w:rsidRDefault="00752FB3" w:rsidP="00752FB3">
            <w:pPr>
              <w:pStyle w:val="TableParagraph"/>
              <w:ind w:left="109" w:right="395"/>
              <w:rPr>
                <w:rFonts w:ascii="Lexend" w:hAnsi="Lexend"/>
              </w:rPr>
            </w:pPr>
          </w:p>
          <w:p w14:paraId="3D3ED0C1" w14:textId="216F3C34" w:rsidR="00752FB3" w:rsidRPr="003020DF" w:rsidRDefault="00752FB3" w:rsidP="00752FB3">
            <w:pPr>
              <w:pStyle w:val="TableParagraph"/>
              <w:ind w:left="109" w:right="395"/>
              <w:rPr>
                <w:rFonts w:ascii="Lexend" w:hAnsi="Lexend"/>
              </w:rPr>
            </w:pPr>
          </w:p>
        </w:tc>
        <w:tc>
          <w:tcPr>
            <w:tcW w:w="4393" w:type="dxa"/>
          </w:tcPr>
          <w:p w14:paraId="2DDB5BF3" w14:textId="7F556035" w:rsidR="00752FB3" w:rsidRPr="003020DF" w:rsidRDefault="00752FB3" w:rsidP="00F57303">
            <w:pPr>
              <w:pStyle w:val="NormalWeb"/>
              <w:ind w:left="139"/>
              <w:rPr>
                <w:rFonts w:ascii="Lexend" w:hAnsi="Lexend"/>
              </w:rPr>
            </w:pPr>
            <w:r w:rsidRPr="00B138DD">
              <w:rPr>
                <w:rFonts w:ascii="Lexend" w:hAnsi="Lexend" w:cstheme="minorHAnsi"/>
                <w:color w:val="000000"/>
                <w:sz w:val="22"/>
                <w:szCs w:val="22"/>
              </w:rPr>
              <w:t xml:space="preserve">Our governors will reflect the profile of our local community </w:t>
            </w:r>
          </w:p>
        </w:tc>
        <w:tc>
          <w:tcPr>
            <w:tcW w:w="1734" w:type="dxa"/>
          </w:tcPr>
          <w:p w14:paraId="536338F7" w14:textId="00F75C1F" w:rsidR="00F641C7" w:rsidRPr="003020DF" w:rsidRDefault="00F641C7" w:rsidP="00497FE3">
            <w:pPr>
              <w:pStyle w:val="TableParagraph"/>
              <w:spacing w:line="265" w:lineRule="exact"/>
              <w:ind w:left="107"/>
              <w:rPr>
                <w:rFonts w:ascii="Lexend" w:hAnsi="Lexend"/>
              </w:rPr>
            </w:pPr>
            <w:r>
              <w:rPr>
                <w:rFonts w:ascii="Lexend" w:hAnsi="Lexend"/>
              </w:rPr>
              <w:t>Sep</w:t>
            </w:r>
            <w:r w:rsidR="00497FE3">
              <w:rPr>
                <w:rFonts w:ascii="Lexend" w:hAnsi="Lexend"/>
              </w:rPr>
              <w:t xml:space="preserve"> </w:t>
            </w:r>
            <w:r>
              <w:rPr>
                <w:rFonts w:ascii="Lexend" w:hAnsi="Lexend"/>
              </w:rPr>
              <w:t>2027</w:t>
            </w:r>
          </w:p>
        </w:tc>
      </w:tr>
      <w:tr w:rsidR="00752FB3" w:rsidRPr="00AB6345" w14:paraId="473F5EEA" w14:textId="77777777" w:rsidTr="0C47898D">
        <w:trPr>
          <w:trHeight w:val="590"/>
        </w:trPr>
        <w:tc>
          <w:tcPr>
            <w:tcW w:w="14178" w:type="dxa"/>
            <w:gridSpan w:val="5"/>
            <w:shd w:val="clear" w:color="auto" w:fill="FFFFFF" w:themeFill="background1"/>
          </w:tcPr>
          <w:p w14:paraId="14ACE0F9" w14:textId="60BB7C1A" w:rsidR="00752FB3" w:rsidRPr="00AB6345" w:rsidRDefault="00752FB3" w:rsidP="00752FB3">
            <w:pPr>
              <w:pStyle w:val="Heading1"/>
              <w:spacing w:before="56" w:line="273" w:lineRule="auto"/>
              <w:ind w:left="219" w:right="799"/>
              <w:rPr>
                <w:rFonts w:ascii="Lexend" w:hAnsi="Lexend"/>
                <w:color w:val="7030A0"/>
              </w:rPr>
            </w:pPr>
            <w:r w:rsidRPr="00AB6345">
              <w:rPr>
                <w:rFonts w:ascii="Lexend" w:hAnsi="Lexend"/>
                <w:color w:val="000000" w:themeColor="text1"/>
              </w:rPr>
              <w:t xml:space="preserve">Objective - </w:t>
            </w:r>
            <w:r w:rsidRPr="00AB6345">
              <w:rPr>
                <w:rFonts w:ascii="Lexend" w:hAnsi="Lexend"/>
                <w:color w:val="7030A0"/>
              </w:rPr>
              <w:t>We will ensure we promote inclusion for our disabled stakeholders</w:t>
            </w:r>
          </w:p>
        </w:tc>
      </w:tr>
      <w:tr w:rsidR="00752FB3" w:rsidRPr="00CC51BA" w14:paraId="4D552194" w14:textId="77777777" w:rsidTr="0C47898D">
        <w:trPr>
          <w:trHeight w:val="537"/>
        </w:trPr>
        <w:tc>
          <w:tcPr>
            <w:tcW w:w="730" w:type="dxa"/>
            <w:shd w:val="clear" w:color="auto" w:fill="EDEBE0"/>
          </w:tcPr>
          <w:p w14:paraId="0644CD9C" w14:textId="77777777" w:rsidR="00752FB3" w:rsidRPr="00CC51BA" w:rsidRDefault="00752FB3" w:rsidP="00752FB3">
            <w:pPr>
              <w:pStyle w:val="TableParagraph"/>
              <w:rPr>
                <w:rFonts w:ascii="Lexend" w:hAnsi="Lexend"/>
                <w:bCs/>
              </w:rPr>
            </w:pPr>
          </w:p>
        </w:tc>
        <w:tc>
          <w:tcPr>
            <w:tcW w:w="5050" w:type="dxa"/>
            <w:shd w:val="clear" w:color="auto" w:fill="EDEBE0"/>
          </w:tcPr>
          <w:p w14:paraId="18908E59" w14:textId="77777777" w:rsidR="00752FB3" w:rsidRPr="00CC51BA" w:rsidRDefault="00752FB3" w:rsidP="00752FB3">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7CB1BA67" w14:textId="77777777" w:rsidR="00752FB3" w:rsidRPr="00CC51BA" w:rsidRDefault="00752FB3" w:rsidP="00752FB3">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49490BF6" w14:textId="77777777" w:rsidR="00752FB3" w:rsidRPr="00CC51BA" w:rsidRDefault="00752FB3" w:rsidP="00752FB3">
            <w:pPr>
              <w:pStyle w:val="TableParagraph"/>
              <w:spacing w:line="265" w:lineRule="exact"/>
              <w:ind w:left="103"/>
              <w:rPr>
                <w:rFonts w:ascii="Lexend" w:hAnsi="Lexend"/>
                <w:bCs/>
              </w:rPr>
            </w:pPr>
            <w:r w:rsidRPr="00CC51BA">
              <w:rPr>
                <w:rFonts w:ascii="Lexend" w:hAnsi="Lexend"/>
                <w:bCs/>
              </w:rPr>
              <w:t>We know we have done this when</w:t>
            </w:r>
          </w:p>
        </w:tc>
        <w:tc>
          <w:tcPr>
            <w:tcW w:w="1734" w:type="dxa"/>
            <w:shd w:val="clear" w:color="auto" w:fill="EDEBE0"/>
          </w:tcPr>
          <w:p w14:paraId="125CB0AA" w14:textId="77777777" w:rsidR="00752FB3" w:rsidRPr="00CC51BA" w:rsidRDefault="00752FB3" w:rsidP="00752FB3">
            <w:pPr>
              <w:pStyle w:val="TableParagraph"/>
              <w:spacing w:line="265" w:lineRule="exact"/>
              <w:ind w:left="107"/>
              <w:rPr>
                <w:rFonts w:ascii="Lexend" w:hAnsi="Lexend"/>
                <w:bCs/>
              </w:rPr>
            </w:pPr>
            <w:r w:rsidRPr="00CC51BA">
              <w:rPr>
                <w:rFonts w:ascii="Lexend" w:hAnsi="Lexend"/>
                <w:bCs/>
              </w:rPr>
              <w:t>We will have</w:t>
            </w:r>
          </w:p>
          <w:p w14:paraId="08F22A80" w14:textId="21BDF5AE" w:rsidR="00752FB3" w:rsidRPr="00CC51BA" w:rsidRDefault="00752FB3" w:rsidP="00752FB3">
            <w:pPr>
              <w:pStyle w:val="TableParagraph"/>
              <w:spacing w:line="252" w:lineRule="exact"/>
              <w:ind w:left="107"/>
              <w:rPr>
                <w:rFonts w:ascii="Lexend" w:hAnsi="Lexend"/>
                <w:bCs/>
              </w:rPr>
            </w:pPr>
            <w:r w:rsidRPr="00CC51BA">
              <w:rPr>
                <w:rFonts w:ascii="Lexend" w:hAnsi="Lexend"/>
                <w:bCs/>
              </w:rPr>
              <w:t>achieved this by</w:t>
            </w:r>
          </w:p>
        </w:tc>
      </w:tr>
      <w:tr w:rsidR="00752FB3" w:rsidRPr="003020DF" w14:paraId="3F450351" w14:textId="77777777" w:rsidTr="0C47898D">
        <w:trPr>
          <w:trHeight w:val="8779"/>
        </w:trPr>
        <w:tc>
          <w:tcPr>
            <w:tcW w:w="730" w:type="dxa"/>
            <w:tcBorders>
              <w:top w:val="single" w:sz="4" w:space="0" w:color="938953"/>
              <w:left w:val="single" w:sz="4" w:space="0" w:color="938953"/>
              <w:bottom w:val="single" w:sz="4" w:space="0" w:color="938953"/>
              <w:right w:val="single" w:sz="4" w:space="0" w:color="938953"/>
            </w:tcBorders>
          </w:tcPr>
          <w:p w14:paraId="401C6531" w14:textId="6748BF19" w:rsidR="00752FB3" w:rsidRDefault="00752FB3" w:rsidP="00752FB3">
            <w:pPr>
              <w:pStyle w:val="TableParagraph"/>
              <w:spacing w:line="265" w:lineRule="exact"/>
              <w:ind w:right="92"/>
              <w:jc w:val="right"/>
              <w:rPr>
                <w:rFonts w:ascii="Lexend" w:hAnsi="Lexend"/>
              </w:rPr>
            </w:pPr>
          </w:p>
        </w:tc>
        <w:tc>
          <w:tcPr>
            <w:tcW w:w="5050" w:type="dxa"/>
            <w:tcBorders>
              <w:top w:val="single" w:sz="4" w:space="0" w:color="938953"/>
              <w:left w:val="single" w:sz="4" w:space="0" w:color="938953"/>
              <w:bottom w:val="single" w:sz="4" w:space="0" w:color="938953"/>
              <w:right w:val="single" w:sz="4" w:space="0" w:color="938953"/>
            </w:tcBorders>
          </w:tcPr>
          <w:p w14:paraId="1C62DA7A" w14:textId="195B9624" w:rsidR="00752FB3" w:rsidRDefault="00752FB3" w:rsidP="00752FB3">
            <w:pPr>
              <w:pStyle w:val="NormalWeb"/>
              <w:ind w:left="142"/>
              <w:rPr>
                <w:rFonts w:ascii="Lexend" w:hAnsi="Lexend" w:cstheme="minorHAnsi"/>
                <w:color w:val="000000"/>
                <w:sz w:val="22"/>
                <w:szCs w:val="22"/>
              </w:rPr>
            </w:pPr>
            <w:r>
              <w:rPr>
                <w:rFonts w:ascii="Lexend" w:hAnsi="Lexend" w:cstheme="minorHAnsi"/>
                <w:color w:val="000000"/>
                <w:sz w:val="22"/>
                <w:szCs w:val="22"/>
              </w:rPr>
              <w:t xml:space="preserve">Achieving </w:t>
            </w:r>
            <w:r w:rsidRPr="00856ACD">
              <w:rPr>
                <w:rFonts w:ascii="Lexend" w:hAnsi="Lexend" w:cstheme="minorHAnsi"/>
                <w:color w:val="000000"/>
                <w:sz w:val="22"/>
                <w:szCs w:val="22"/>
              </w:rPr>
              <w:t>Disability Leaders Status</w:t>
            </w:r>
            <w:r>
              <w:rPr>
                <w:rFonts w:ascii="Lexend" w:hAnsi="Lexend" w:cstheme="minorHAnsi"/>
                <w:color w:val="000000"/>
                <w:sz w:val="22"/>
                <w:szCs w:val="22"/>
              </w:rPr>
              <w:t xml:space="preserve"> through:</w:t>
            </w:r>
          </w:p>
          <w:p w14:paraId="1C39E084" w14:textId="77777777" w:rsidR="00752FB3"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Our estates strategy to improve accessibility</w:t>
            </w:r>
          </w:p>
          <w:p w14:paraId="704FE9F1" w14:textId="0516CA49" w:rsidR="00752FB3" w:rsidRPr="00DC17B6" w:rsidRDefault="00752FB3" w:rsidP="00602904">
            <w:pPr>
              <w:pStyle w:val="NormalWeb"/>
              <w:numPr>
                <w:ilvl w:val="0"/>
                <w:numId w:val="9"/>
              </w:numPr>
              <w:rPr>
                <w:rFonts w:ascii="Lexend" w:hAnsi="Lexend" w:cstheme="minorHAnsi"/>
                <w:color w:val="000000"/>
                <w:sz w:val="22"/>
                <w:szCs w:val="22"/>
              </w:rPr>
            </w:pPr>
            <w:r w:rsidRPr="00DC17B6">
              <w:rPr>
                <w:rFonts w:ascii="Lexend" w:hAnsi="Lexend" w:cstheme="minorHAnsi"/>
                <w:color w:val="000000"/>
                <w:sz w:val="22"/>
                <w:szCs w:val="22"/>
              </w:rPr>
              <w:t xml:space="preserve">BMet’s resourcing strategy </w:t>
            </w:r>
          </w:p>
          <w:p w14:paraId="1D6D9AAE" w14:textId="024BB1A9" w:rsidR="00752FB3" w:rsidRDefault="00752FB3" w:rsidP="00602904">
            <w:pPr>
              <w:pStyle w:val="NormalWeb"/>
              <w:numPr>
                <w:ilvl w:val="0"/>
                <w:numId w:val="9"/>
              </w:numPr>
              <w:rPr>
                <w:rFonts w:ascii="Lexend" w:hAnsi="Lexend" w:cstheme="minorHAnsi"/>
                <w:color w:val="000000"/>
                <w:sz w:val="22"/>
                <w:szCs w:val="22"/>
              </w:rPr>
            </w:pPr>
            <w:r w:rsidRPr="00DC7E77">
              <w:rPr>
                <w:rFonts w:ascii="Lexend" w:hAnsi="Lexend" w:cstheme="minorHAnsi"/>
                <w:color w:val="000000"/>
                <w:sz w:val="22"/>
                <w:szCs w:val="22"/>
              </w:rPr>
              <w:t xml:space="preserve">Co-designing and delivering </w:t>
            </w:r>
            <w:r>
              <w:rPr>
                <w:rFonts w:ascii="Lexend" w:hAnsi="Lexend" w:cstheme="minorHAnsi"/>
                <w:color w:val="000000"/>
                <w:sz w:val="22"/>
                <w:szCs w:val="22"/>
              </w:rPr>
              <w:t xml:space="preserve">Birmingham’s </w:t>
            </w:r>
            <w:r w:rsidRPr="00DC7E77">
              <w:rPr>
                <w:rFonts w:ascii="Lexend" w:hAnsi="Lexend" w:cstheme="minorHAnsi"/>
                <w:color w:val="000000"/>
                <w:sz w:val="22"/>
                <w:szCs w:val="22"/>
              </w:rPr>
              <w:t>Disability Festival</w:t>
            </w:r>
          </w:p>
          <w:p w14:paraId="776C0583" w14:textId="48497975" w:rsidR="00752FB3" w:rsidRDefault="00752FB3" w:rsidP="00602904">
            <w:pPr>
              <w:pStyle w:val="NormalWeb"/>
              <w:numPr>
                <w:ilvl w:val="0"/>
                <w:numId w:val="9"/>
              </w:numPr>
              <w:rPr>
                <w:rFonts w:ascii="Lexend" w:hAnsi="Lexend" w:cstheme="minorHAnsi"/>
                <w:color w:val="000000"/>
                <w:sz w:val="22"/>
                <w:szCs w:val="22"/>
              </w:rPr>
            </w:pPr>
            <w:r w:rsidRPr="00DC7E77">
              <w:rPr>
                <w:rFonts w:ascii="Lexend" w:hAnsi="Lexend" w:cstheme="minorHAnsi"/>
                <w:color w:val="000000"/>
                <w:sz w:val="22"/>
                <w:szCs w:val="22"/>
              </w:rPr>
              <w:t>Launch</w:t>
            </w:r>
            <w:r>
              <w:rPr>
                <w:rFonts w:ascii="Lexend" w:hAnsi="Lexend" w:cstheme="minorHAnsi"/>
                <w:color w:val="000000"/>
                <w:sz w:val="22"/>
                <w:szCs w:val="22"/>
              </w:rPr>
              <w:t>ing</w:t>
            </w:r>
            <w:r w:rsidRPr="00DC7E77">
              <w:rPr>
                <w:rFonts w:ascii="Lexend" w:hAnsi="Lexend" w:cstheme="minorHAnsi"/>
                <w:color w:val="000000"/>
                <w:sz w:val="22"/>
                <w:szCs w:val="22"/>
              </w:rPr>
              <w:t xml:space="preserve"> Accessible Apprenticeships and Supported Internships</w:t>
            </w:r>
          </w:p>
          <w:p w14:paraId="385916F8" w14:textId="3A3879A9" w:rsidR="00752FB3"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Publishing our Disability Pay Gap</w:t>
            </w:r>
          </w:p>
          <w:p w14:paraId="4271A984" w14:textId="710A4C8A" w:rsidR="00752FB3"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Developing an inclusive sports centre at Sutton Coldfield College</w:t>
            </w:r>
          </w:p>
          <w:p w14:paraId="0323A6C7" w14:textId="37C1CFFA" w:rsidR="00752FB3"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Equipping staff with BSL to improve accessibility for D/deaf applicants/students</w:t>
            </w:r>
          </w:p>
          <w:p w14:paraId="35CE3EE5" w14:textId="49A4983E" w:rsidR="00752FB3"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 xml:space="preserve">Improving </w:t>
            </w:r>
            <w:r w:rsidRPr="00DC7E77">
              <w:rPr>
                <w:rFonts w:ascii="Lexend" w:hAnsi="Lexend" w:cstheme="minorHAnsi"/>
                <w:color w:val="000000"/>
                <w:sz w:val="22"/>
                <w:szCs w:val="22"/>
              </w:rPr>
              <w:t>Neurodive</w:t>
            </w:r>
            <w:r>
              <w:rPr>
                <w:rFonts w:ascii="Lexend" w:hAnsi="Lexend" w:cstheme="minorHAnsi"/>
                <w:color w:val="000000"/>
                <w:sz w:val="22"/>
                <w:szCs w:val="22"/>
              </w:rPr>
              <w:t>r</w:t>
            </w:r>
            <w:r w:rsidRPr="00DC7E77">
              <w:rPr>
                <w:rFonts w:ascii="Lexend" w:hAnsi="Lexend" w:cstheme="minorHAnsi"/>
                <w:color w:val="000000"/>
                <w:sz w:val="22"/>
                <w:szCs w:val="22"/>
              </w:rPr>
              <w:t>sity awareness and skills for all staff</w:t>
            </w:r>
            <w:r>
              <w:rPr>
                <w:rFonts w:ascii="Lexend" w:hAnsi="Lexend" w:cstheme="minorHAnsi"/>
                <w:color w:val="000000"/>
                <w:sz w:val="22"/>
                <w:szCs w:val="22"/>
              </w:rPr>
              <w:t xml:space="preserve"> and further  developing TLA resources for disability inclusion</w:t>
            </w:r>
          </w:p>
          <w:p w14:paraId="17642D59" w14:textId="5ABECF46" w:rsidR="00752FB3" w:rsidRPr="00856ACD" w:rsidRDefault="00752FB3" w:rsidP="00602904">
            <w:pPr>
              <w:pStyle w:val="NormalWeb"/>
              <w:numPr>
                <w:ilvl w:val="0"/>
                <w:numId w:val="9"/>
              </w:numPr>
              <w:rPr>
                <w:rFonts w:ascii="Lexend" w:hAnsi="Lexend" w:cstheme="minorHAnsi"/>
                <w:color w:val="000000"/>
                <w:sz w:val="22"/>
                <w:szCs w:val="22"/>
              </w:rPr>
            </w:pPr>
            <w:r>
              <w:rPr>
                <w:rFonts w:ascii="Lexend" w:hAnsi="Lexend" w:cstheme="minorHAnsi"/>
                <w:color w:val="000000"/>
                <w:sz w:val="22"/>
                <w:szCs w:val="22"/>
              </w:rPr>
              <w:t>Offering f</w:t>
            </w:r>
            <w:r w:rsidRPr="00DC7E77">
              <w:rPr>
                <w:rFonts w:ascii="Lexend" w:hAnsi="Lexend" w:cstheme="minorHAnsi"/>
                <w:color w:val="000000"/>
                <w:sz w:val="22"/>
                <w:szCs w:val="22"/>
              </w:rPr>
              <w:t>urther enrichment for Inclusive Support/Send students</w:t>
            </w:r>
          </w:p>
        </w:tc>
        <w:tc>
          <w:tcPr>
            <w:tcW w:w="2271" w:type="dxa"/>
            <w:tcBorders>
              <w:top w:val="single" w:sz="4" w:space="0" w:color="938953"/>
              <w:left w:val="single" w:sz="4" w:space="0" w:color="938953"/>
              <w:bottom w:val="single" w:sz="4" w:space="0" w:color="938953"/>
              <w:right w:val="single" w:sz="4" w:space="0" w:color="938953"/>
            </w:tcBorders>
          </w:tcPr>
          <w:p w14:paraId="792C7D8E" w14:textId="2ECEB20A" w:rsidR="00752FB3" w:rsidRPr="003020DF" w:rsidRDefault="00752FB3" w:rsidP="00752FB3">
            <w:pPr>
              <w:pStyle w:val="TableParagraph"/>
              <w:ind w:left="109" w:right="395"/>
              <w:rPr>
                <w:rFonts w:ascii="Lexend" w:hAnsi="Lexend"/>
              </w:rPr>
            </w:pPr>
            <w:r>
              <w:rPr>
                <w:rFonts w:ascii="Lexend" w:hAnsi="Lexend"/>
              </w:rPr>
              <w:t>Diversity and Inclusion Manager</w:t>
            </w:r>
          </w:p>
        </w:tc>
        <w:tc>
          <w:tcPr>
            <w:tcW w:w="4393" w:type="dxa"/>
            <w:tcBorders>
              <w:top w:val="single" w:sz="4" w:space="0" w:color="938953"/>
              <w:left w:val="single" w:sz="4" w:space="0" w:color="938953"/>
              <w:bottom w:val="single" w:sz="4" w:space="0" w:color="938953"/>
              <w:right w:val="single" w:sz="4" w:space="0" w:color="938953"/>
            </w:tcBorders>
          </w:tcPr>
          <w:p w14:paraId="4A611EEB" w14:textId="03480658" w:rsidR="00752FB3" w:rsidRDefault="00752FB3" w:rsidP="00752FB3">
            <w:pPr>
              <w:spacing w:after="0" w:line="240" w:lineRule="auto"/>
              <w:ind w:left="55"/>
              <w:rPr>
                <w:rFonts w:ascii="Lexend" w:hAnsi="Lexend" w:cstheme="minorHAnsi"/>
                <w:color w:val="000000"/>
              </w:rPr>
            </w:pPr>
            <w:r>
              <w:rPr>
                <w:rFonts w:ascii="Lexend" w:hAnsi="Lexend"/>
              </w:rPr>
              <w:t>We ac</w:t>
            </w:r>
            <w:r w:rsidRPr="000B3F5B">
              <w:rPr>
                <w:rFonts w:ascii="Lexend" w:hAnsi="Lexend"/>
              </w:rPr>
              <w:t xml:space="preserve">hieve Disability Leader status. </w:t>
            </w:r>
            <w:r w:rsidRPr="000B3F5B">
              <w:rPr>
                <w:rFonts w:ascii="Lexend" w:hAnsi="Lexend" w:cstheme="minorHAnsi"/>
                <w:color w:val="000000"/>
              </w:rPr>
              <w:t>We have led by example with</w:t>
            </w:r>
            <w:r>
              <w:rPr>
                <w:rFonts w:ascii="Lexend" w:hAnsi="Lexend" w:cstheme="minorHAnsi"/>
                <w:color w:val="000000"/>
              </w:rPr>
              <w:t>:</w:t>
            </w:r>
          </w:p>
          <w:p w14:paraId="600D54DB" w14:textId="0C760B44" w:rsidR="00752FB3" w:rsidRPr="000B3F5B" w:rsidRDefault="00752FB3" w:rsidP="00602904">
            <w:pPr>
              <w:pStyle w:val="ListParagraph"/>
              <w:numPr>
                <w:ilvl w:val="0"/>
                <w:numId w:val="10"/>
              </w:numPr>
              <w:spacing w:after="0" w:line="240" w:lineRule="auto"/>
              <w:rPr>
                <w:rFonts w:ascii="Lexend" w:hAnsi="Lexend" w:cstheme="minorHAnsi"/>
                <w:color w:val="000000"/>
              </w:rPr>
            </w:pPr>
            <w:r w:rsidRPr="000B3F5B">
              <w:rPr>
                <w:rFonts w:ascii="Lexend" w:hAnsi="Lexend" w:cstheme="minorHAnsi"/>
                <w:color w:val="000000"/>
              </w:rPr>
              <w:t xml:space="preserve">improved facilities and accessibility for students/staff and visitors with disabilities. </w:t>
            </w:r>
          </w:p>
          <w:p w14:paraId="71E1774D" w14:textId="1960ADBD" w:rsidR="00752FB3" w:rsidRPr="000B3F5B" w:rsidRDefault="00752FB3" w:rsidP="00602904">
            <w:pPr>
              <w:pStyle w:val="ListParagraph"/>
              <w:numPr>
                <w:ilvl w:val="0"/>
                <w:numId w:val="10"/>
              </w:numPr>
              <w:spacing w:after="0" w:line="240" w:lineRule="auto"/>
              <w:rPr>
                <w:rFonts w:ascii="Lexend" w:hAnsi="Lexend" w:cstheme="minorHAnsi"/>
                <w:color w:val="000000"/>
              </w:rPr>
            </w:pPr>
            <w:r w:rsidRPr="00927CE8">
              <w:rPr>
                <w:rFonts w:ascii="Lexend" w:hAnsi="Lexend" w:cstheme="minorHAnsi"/>
                <w:color w:val="000000"/>
              </w:rPr>
              <w:t>20% of our</w:t>
            </w:r>
            <w:r w:rsidRPr="000B3F5B">
              <w:rPr>
                <w:rFonts w:ascii="Lexend" w:hAnsi="Lexend" w:cstheme="minorHAnsi"/>
                <w:color w:val="000000"/>
              </w:rPr>
              <w:t xml:space="preserve"> staff have shared that they have a disability, health condition or are neurodivergent and are supported to progress</w:t>
            </w:r>
          </w:p>
          <w:p w14:paraId="5CAB5412" w14:textId="4FB4812E" w:rsidR="00752FB3" w:rsidRDefault="00C635DD" w:rsidP="00602904">
            <w:pPr>
              <w:pStyle w:val="ListParagraph"/>
              <w:numPr>
                <w:ilvl w:val="0"/>
                <w:numId w:val="10"/>
              </w:numPr>
              <w:spacing w:after="0" w:line="240" w:lineRule="auto"/>
              <w:rPr>
                <w:rFonts w:ascii="Lexend" w:hAnsi="Lexend" w:cstheme="minorHAnsi"/>
                <w:color w:val="000000"/>
              </w:rPr>
            </w:pPr>
            <w:r>
              <w:rPr>
                <w:rFonts w:ascii="Lexend" w:hAnsi="Lexend" w:cstheme="minorHAnsi"/>
                <w:color w:val="000000"/>
              </w:rPr>
              <w:t xml:space="preserve">Birmingham’s first </w:t>
            </w:r>
            <w:r w:rsidR="00752FB3" w:rsidRPr="000B3F5B">
              <w:rPr>
                <w:rFonts w:ascii="Lexend" w:hAnsi="Lexend" w:cstheme="minorHAnsi"/>
                <w:color w:val="000000"/>
              </w:rPr>
              <w:t xml:space="preserve">disability </w:t>
            </w:r>
            <w:r>
              <w:rPr>
                <w:rFonts w:ascii="Lexend" w:hAnsi="Lexend" w:cstheme="minorHAnsi"/>
                <w:color w:val="000000"/>
              </w:rPr>
              <w:t>festival</w:t>
            </w:r>
          </w:p>
          <w:p w14:paraId="4232EDAA" w14:textId="4BEB73D0" w:rsidR="00752FB3" w:rsidRDefault="00C635DD" w:rsidP="00602904">
            <w:pPr>
              <w:pStyle w:val="ListParagraph"/>
              <w:numPr>
                <w:ilvl w:val="0"/>
                <w:numId w:val="10"/>
              </w:numPr>
              <w:spacing w:after="0" w:line="240" w:lineRule="auto"/>
              <w:rPr>
                <w:rFonts w:ascii="Lexend" w:hAnsi="Lexend" w:cstheme="minorHAnsi"/>
                <w:color w:val="000000"/>
              </w:rPr>
            </w:pPr>
            <w:r>
              <w:rPr>
                <w:rFonts w:ascii="Lexend" w:hAnsi="Lexend" w:cstheme="minorHAnsi"/>
                <w:color w:val="000000"/>
              </w:rPr>
              <w:t xml:space="preserve">the </w:t>
            </w:r>
            <w:r w:rsidR="00752FB3" w:rsidRPr="000B3F5B">
              <w:rPr>
                <w:rFonts w:ascii="Lexend" w:hAnsi="Lexend" w:cstheme="minorHAnsi"/>
                <w:color w:val="000000"/>
              </w:rPr>
              <w:t>launch</w:t>
            </w:r>
            <w:r>
              <w:rPr>
                <w:rFonts w:ascii="Lexend" w:hAnsi="Lexend" w:cstheme="minorHAnsi"/>
                <w:color w:val="000000"/>
              </w:rPr>
              <w:t xml:space="preserve"> of</w:t>
            </w:r>
            <w:r w:rsidR="00752FB3" w:rsidRPr="000B3F5B">
              <w:rPr>
                <w:rFonts w:ascii="Lexend" w:hAnsi="Lexend" w:cstheme="minorHAnsi"/>
                <w:color w:val="000000"/>
              </w:rPr>
              <w:t xml:space="preserve"> Accessible Apprenticeships and Supported Internships </w:t>
            </w:r>
          </w:p>
          <w:p w14:paraId="69BA6590" w14:textId="60016D78" w:rsidR="00752FB3" w:rsidRDefault="00C635DD" w:rsidP="00602904">
            <w:pPr>
              <w:pStyle w:val="ListParagraph"/>
              <w:numPr>
                <w:ilvl w:val="0"/>
                <w:numId w:val="10"/>
              </w:numPr>
              <w:spacing w:after="0" w:line="240" w:lineRule="auto"/>
              <w:rPr>
                <w:rFonts w:ascii="Lexend" w:hAnsi="Lexend" w:cstheme="minorHAnsi"/>
                <w:color w:val="000000"/>
              </w:rPr>
            </w:pPr>
            <w:r>
              <w:rPr>
                <w:rFonts w:ascii="Lexend" w:hAnsi="Lexend" w:cstheme="minorHAnsi"/>
                <w:color w:val="000000"/>
              </w:rPr>
              <w:t>o</w:t>
            </w:r>
            <w:r w:rsidR="00752FB3">
              <w:rPr>
                <w:rFonts w:ascii="Lexend" w:hAnsi="Lexend" w:cstheme="minorHAnsi"/>
                <w:color w:val="000000"/>
              </w:rPr>
              <w:t xml:space="preserve">ur disability pay gap report is published on our website </w:t>
            </w:r>
          </w:p>
          <w:p w14:paraId="1C901179" w14:textId="406A4B18" w:rsidR="00752FB3" w:rsidRDefault="00C635DD" w:rsidP="00602904">
            <w:pPr>
              <w:pStyle w:val="ListParagraph"/>
              <w:numPr>
                <w:ilvl w:val="0"/>
                <w:numId w:val="10"/>
              </w:numPr>
              <w:spacing w:after="0" w:line="240" w:lineRule="auto"/>
              <w:rPr>
                <w:rFonts w:ascii="Lexend" w:hAnsi="Lexend" w:cstheme="minorHAnsi"/>
                <w:color w:val="000000"/>
              </w:rPr>
            </w:pPr>
            <w:r>
              <w:rPr>
                <w:rFonts w:ascii="Lexend" w:hAnsi="Lexend" w:cstheme="minorHAnsi"/>
                <w:color w:val="000000"/>
              </w:rPr>
              <w:t xml:space="preserve">the </w:t>
            </w:r>
            <w:r w:rsidR="00752FB3" w:rsidRPr="006538D2">
              <w:rPr>
                <w:rFonts w:ascii="Lexend" w:hAnsi="Lexend" w:cstheme="minorHAnsi"/>
                <w:color w:val="000000"/>
              </w:rPr>
              <w:t>open</w:t>
            </w:r>
            <w:r>
              <w:rPr>
                <w:rFonts w:ascii="Lexend" w:hAnsi="Lexend" w:cstheme="minorHAnsi"/>
                <w:color w:val="000000"/>
              </w:rPr>
              <w:t>ing of</w:t>
            </w:r>
            <w:r w:rsidR="00752FB3" w:rsidRPr="006538D2">
              <w:rPr>
                <w:rFonts w:ascii="Lexend" w:hAnsi="Lexend" w:cstheme="minorHAnsi"/>
                <w:color w:val="000000"/>
              </w:rPr>
              <w:t xml:space="preserve"> our inclusive sports centre </w:t>
            </w:r>
          </w:p>
          <w:p w14:paraId="6DBB44E9" w14:textId="4C18D7E4" w:rsidR="00752FB3" w:rsidRDefault="00C635DD" w:rsidP="00602904">
            <w:pPr>
              <w:pStyle w:val="NormalWeb"/>
              <w:numPr>
                <w:ilvl w:val="0"/>
                <w:numId w:val="10"/>
              </w:numPr>
              <w:spacing w:before="0" w:beforeAutospacing="0" w:after="0" w:afterAutospacing="0"/>
              <w:rPr>
                <w:rFonts w:ascii="Lexend" w:hAnsi="Lexend" w:cstheme="minorHAnsi"/>
                <w:color w:val="000000"/>
                <w:sz w:val="22"/>
                <w:szCs w:val="22"/>
              </w:rPr>
            </w:pPr>
            <w:r>
              <w:rPr>
                <w:rFonts w:ascii="Lexend" w:hAnsi="Lexend" w:cstheme="minorHAnsi"/>
                <w:color w:val="000000"/>
                <w:sz w:val="22"/>
                <w:szCs w:val="22"/>
              </w:rPr>
              <w:t>w</w:t>
            </w:r>
            <w:r w:rsidR="00752FB3" w:rsidRPr="006538D2">
              <w:rPr>
                <w:rFonts w:ascii="Lexend" w:hAnsi="Lexend" w:cstheme="minorHAnsi"/>
                <w:color w:val="000000"/>
                <w:sz w:val="22"/>
                <w:szCs w:val="22"/>
              </w:rPr>
              <w:t xml:space="preserve">e have trained </w:t>
            </w:r>
            <w:r w:rsidR="00752FB3">
              <w:rPr>
                <w:rFonts w:ascii="Lexend" w:hAnsi="Lexend" w:cstheme="minorHAnsi"/>
                <w:color w:val="000000"/>
                <w:sz w:val="22"/>
                <w:szCs w:val="22"/>
              </w:rPr>
              <w:t>5</w:t>
            </w:r>
            <w:r w:rsidR="00752FB3" w:rsidRPr="006538D2">
              <w:rPr>
                <w:rFonts w:ascii="Lexend" w:hAnsi="Lexend" w:cstheme="minorHAnsi"/>
                <w:color w:val="000000"/>
                <w:sz w:val="22"/>
                <w:szCs w:val="22"/>
              </w:rPr>
              <w:t xml:space="preserve"> staff with basic BSL level 1 and understand routes for communication support</w:t>
            </w:r>
            <w:r w:rsidR="00752FB3">
              <w:rPr>
                <w:rFonts w:ascii="Lexend" w:hAnsi="Lexend" w:cstheme="minorHAnsi"/>
                <w:color w:val="000000"/>
                <w:sz w:val="22"/>
                <w:szCs w:val="22"/>
              </w:rPr>
              <w:t xml:space="preserve"> </w:t>
            </w:r>
          </w:p>
          <w:p w14:paraId="361E1D9D" w14:textId="74C3F827" w:rsidR="00752FB3" w:rsidRDefault="00C635DD" w:rsidP="00602904">
            <w:pPr>
              <w:pStyle w:val="NormalWeb"/>
              <w:numPr>
                <w:ilvl w:val="0"/>
                <w:numId w:val="10"/>
              </w:numPr>
              <w:spacing w:before="0" w:beforeAutospacing="0" w:after="0" w:afterAutospacing="0"/>
              <w:rPr>
                <w:rFonts w:ascii="Lexend" w:hAnsi="Lexend" w:cstheme="minorHAnsi"/>
                <w:color w:val="000000"/>
                <w:sz w:val="22"/>
                <w:szCs w:val="22"/>
              </w:rPr>
            </w:pPr>
            <w:r>
              <w:rPr>
                <w:rFonts w:ascii="Lexend" w:hAnsi="Lexend" w:cstheme="minorHAnsi"/>
                <w:color w:val="000000"/>
                <w:sz w:val="22"/>
                <w:szCs w:val="22"/>
              </w:rPr>
              <w:t>w</w:t>
            </w:r>
            <w:r w:rsidR="00752FB3">
              <w:rPr>
                <w:rFonts w:ascii="Lexend" w:hAnsi="Lexend" w:cstheme="minorHAnsi"/>
                <w:color w:val="000000"/>
                <w:sz w:val="22"/>
                <w:szCs w:val="22"/>
              </w:rPr>
              <w:t>e understand disability and neurodiversity and meet student and staff needs</w:t>
            </w:r>
          </w:p>
          <w:p w14:paraId="211B81D2" w14:textId="6C38F77B" w:rsidR="00752FB3" w:rsidRPr="003020DF" w:rsidRDefault="00F2F163" w:rsidP="0C47898D">
            <w:pPr>
              <w:pStyle w:val="NormalWeb"/>
              <w:numPr>
                <w:ilvl w:val="0"/>
                <w:numId w:val="10"/>
              </w:numPr>
              <w:spacing w:before="0" w:beforeAutospacing="0" w:after="0" w:afterAutospacing="0"/>
              <w:rPr>
                <w:rFonts w:ascii="Lexend" w:hAnsi="Lexend"/>
              </w:rPr>
            </w:pPr>
            <w:r w:rsidRPr="0C47898D">
              <w:rPr>
                <w:rFonts w:ascii="Lexend" w:hAnsi="Lexend" w:cstheme="minorBidi"/>
                <w:color w:val="000000" w:themeColor="text1"/>
                <w:sz w:val="22"/>
                <w:szCs w:val="22"/>
              </w:rPr>
              <w:t>o</w:t>
            </w:r>
            <w:r w:rsidR="41F90E71" w:rsidRPr="0C47898D">
              <w:rPr>
                <w:rFonts w:ascii="Lexend" w:hAnsi="Lexend" w:cstheme="minorBidi"/>
                <w:color w:val="000000" w:themeColor="text1"/>
                <w:sz w:val="22"/>
                <w:szCs w:val="22"/>
              </w:rPr>
              <w:t>ur SEND students have an enriching time at college and learn skills beyond their qualification</w:t>
            </w:r>
          </w:p>
          <w:p w14:paraId="4A439F71" w14:textId="70E6DE84" w:rsidR="00752FB3" w:rsidRPr="003020DF" w:rsidRDefault="00752FB3" w:rsidP="0C47898D">
            <w:pPr>
              <w:pStyle w:val="NormalWeb"/>
              <w:spacing w:before="0" w:beforeAutospacing="0" w:after="0" w:afterAutospacing="0"/>
              <w:ind w:left="859"/>
              <w:rPr>
                <w:rFonts w:ascii="Lexend" w:hAnsi="Lexend"/>
              </w:rPr>
            </w:pPr>
          </w:p>
        </w:tc>
        <w:tc>
          <w:tcPr>
            <w:tcW w:w="1734" w:type="dxa"/>
            <w:tcBorders>
              <w:top w:val="single" w:sz="4" w:space="0" w:color="938953"/>
              <w:left w:val="single" w:sz="4" w:space="0" w:color="938953"/>
              <w:bottom w:val="single" w:sz="4" w:space="0" w:color="938953"/>
              <w:right w:val="single" w:sz="4" w:space="0" w:color="938953"/>
            </w:tcBorders>
          </w:tcPr>
          <w:p w14:paraId="1F4899E7" w14:textId="3AC6FE40" w:rsidR="00752FB3" w:rsidRPr="003020DF" w:rsidRDefault="00752FB3" w:rsidP="00752FB3">
            <w:pPr>
              <w:pStyle w:val="TableParagraph"/>
              <w:spacing w:line="265" w:lineRule="exact"/>
              <w:ind w:left="107"/>
              <w:rPr>
                <w:rFonts w:ascii="Lexend" w:hAnsi="Lexend"/>
              </w:rPr>
            </w:pPr>
            <w:r>
              <w:rPr>
                <w:rFonts w:ascii="Lexend" w:hAnsi="Lexend"/>
              </w:rPr>
              <w:t>Dec 2024</w:t>
            </w:r>
          </w:p>
        </w:tc>
      </w:tr>
      <w:tr w:rsidR="00752FB3" w:rsidRPr="003020DF" w14:paraId="47DC3E85" w14:textId="77777777" w:rsidTr="0C47898D">
        <w:trPr>
          <w:trHeight w:val="557"/>
        </w:trPr>
        <w:tc>
          <w:tcPr>
            <w:tcW w:w="14178" w:type="dxa"/>
            <w:gridSpan w:val="5"/>
            <w:shd w:val="clear" w:color="auto" w:fill="FFFFFF" w:themeFill="background1"/>
          </w:tcPr>
          <w:p w14:paraId="0A49AF71" w14:textId="58FC6908" w:rsidR="00752FB3" w:rsidRPr="003020DF" w:rsidRDefault="00752FB3" w:rsidP="00752FB3">
            <w:pPr>
              <w:pStyle w:val="Heading1"/>
              <w:spacing w:before="56" w:line="273" w:lineRule="auto"/>
              <w:ind w:left="219" w:right="799"/>
              <w:rPr>
                <w:rFonts w:ascii="Lexend" w:hAnsi="Lexend"/>
              </w:rPr>
            </w:pPr>
            <w:r>
              <w:rPr>
                <w:rFonts w:ascii="Lexend" w:hAnsi="Lexend"/>
              </w:rPr>
              <w:t>Objective -</w:t>
            </w:r>
            <w:r w:rsidRPr="00AB6345">
              <w:rPr>
                <w:rFonts w:ascii="Lexend" w:hAnsi="Lexend"/>
                <w:color w:val="7030A0"/>
              </w:rPr>
              <w:t>We will strengthen stakeholder engagement and enhance our social value</w:t>
            </w:r>
          </w:p>
        </w:tc>
      </w:tr>
      <w:tr w:rsidR="00752FB3" w:rsidRPr="003020DF" w14:paraId="6EFAC06D" w14:textId="77777777" w:rsidTr="0C47898D">
        <w:trPr>
          <w:trHeight w:val="984"/>
        </w:trPr>
        <w:tc>
          <w:tcPr>
            <w:tcW w:w="730" w:type="dxa"/>
          </w:tcPr>
          <w:p w14:paraId="62887F22" w14:textId="67285C2C" w:rsidR="00752FB3" w:rsidRDefault="00752FB3" w:rsidP="00752FB3">
            <w:pPr>
              <w:pStyle w:val="TableParagraph"/>
              <w:spacing w:line="265" w:lineRule="exact"/>
              <w:ind w:right="92"/>
              <w:jc w:val="right"/>
              <w:rPr>
                <w:rFonts w:ascii="Lexend" w:hAnsi="Lexend"/>
              </w:rPr>
            </w:pPr>
            <w:r>
              <w:rPr>
                <w:rFonts w:ascii="Lexend" w:hAnsi="Lexend"/>
              </w:rPr>
              <w:t>8</w:t>
            </w:r>
          </w:p>
        </w:tc>
        <w:tc>
          <w:tcPr>
            <w:tcW w:w="5050" w:type="dxa"/>
          </w:tcPr>
          <w:p w14:paraId="29822FF1" w14:textId="74CEA3C4" w:rsidR="00752FB3" w:rsidRPr="00B138DD" w:rsidRDefault="00752FB3" w:rsidP="00752FB3">
            <w:pPr>
              <w:ind w:left="139"/>
              <w:rPr>
                <w:rFonts w:ascii="Lexend" w:hAnsi="Lexend" w:cstheme="minorHAnsi"/>
                <w:color w:val="000000"/>
              </w:rPr>
            </w:pPr>
            <w:r>
              <w:rPr>
                <w:rFonts w:ascii="Lexend" w:hAnsi="Lexend"/>
              </w:rPr>
              <w:t>Recruit</w:t>
            </w:r>
            <w:r w:rsidR="001015FC">
              <w:rPr>
                <w:rFonts w:ascii="Lexend" w:hAnsi="Lexend"/>
              </w:rPr>
              <w:t>ing</w:t>
            </w:r>
            <w:r>
              <w:rPr>
                <w:rFonts w:ascii="Lexend" w:hAnsi="Lexend"/>
              </w:rPr>
              <w:t xml:space="preserve"> and develop</w:t>
            </w:r>
            <w:r w:rsidR="00E40B49">
              <w:rPr>
                <w:rFonts w:ascii="Lexend" w:hAnsi="Lexend"/>
              </w:rPr>
              <w:t>ing</w:t>
            </w:r>
            <w:r>
              <w:rPr>
                <w:rFonts w:ascii="Lexend" w:hAnsi="Lexend"/>
              </w:rPr>
              <w:t xml:space="preserve"> a team of changemakers working across EDI, Wellbeing and Engagement and Environmental Sustainability threads</w:t>
            </w:r>
          </w:p>
        </w:tc>
        <w:tc>
          <w:tcPr>
            <w:tcW w:w="2271" w:type="dxa"/>
          </w:tcPr>
          <w:p w14:paraId="0275FC4F" w14:textId="44649A89" w:rsidR="00752FB3" w:rsidRPr="003020DF" w:rsidRDefault="00752FB3" w:rsidP="00752FB3">
            <w:pPr>
              <w:pStyle w:val="TableParagraph"/>
              <w:ind w:left="109" w:right="395"/>
              <w:rPr>
                <w:rFonts w:ascii="Lexend" w:hAnsi="Lexend"/>
              </w:rPr>
            </w:pPr>
            <w:r>
              <w:rPr>
                <w:rFonts w:ascii="Lexend" w:hAnsi="Lexend"/>
              </w:rPr>
              <w:t>Diversity and Inclusion Manager</w:t>
            </w:r>
          </w:p>
        </w:tc>
        <w:tc>
          <w:tcPr>
            <w:tcW w:w="4393" w:type="dxa"/>
          </w:tcPr>
          <w:p w14:paraId="035D0851" w14:textId="149F175F" w:rsidR="00752FB3" w:rsidRPr="003020DF" w:rsidRDefault="00752FB3" w:rsidP="00752FB3">
            <w:pPr>
              <w:ind w:left="139"/>
              <w:rPr>
                <w:rFonts w:ascii="Lexend" w:hAnsi="Lexend"/>
              </w:rPr>
            </w:pPr>
            <w:r w:rsidRPr="00B138DD">
              <w:rPr>
                <w:rFonts w:ascii="Lexend" w:hAnsi="Lexend" w:cstheme="minorHAnsi"/>
                <w:color w:val="000000"/>
              </w:rPr>
              <w:t>Team of changemakers</w:t>
            </w:r>
            <w:r>
              <w:rPr>
                <w:rFonts w:ascii="Lexend" w:hAnsi="Lexend"/>
              </w:rPr>
              <w:t xml:space="preserve"> driving D&amp;I activities</w:t>
            </w:r>
          </w:p>
        </w:tc>
        <w:tc>
          <w:tcPr>
            <w:tcW w:w="1734" w:type="dxa"/>
          </w:tcPr>
          <w:p w14:paraId="2314C5F3" w14:textId="33007ECA" w:rsidR="00752FB3" w:rsidRPr="003020DF" w:rsidRDefault="00752FB3" w:rsidP="00752FB3">
            <w:pPr>
              <w:pStyle w:val="TableParagraph"/>
              <w:spacing w:line="265" w:lineRule="exact"/>
              <w:ind w:left="107"/>
              <w:rPr>
                <w:rFonts w:ascii="Lexend" w:hAnsi="Lexend"/>
              </w:rPr>
            </w:pPr>
            <w:r>
              <w:rPr>
                <w:rFonts w:ascii="Lexend" w:hAnsi="Lexend"/>
              </w:rPr>
              <w:t>Jan 2025</w:t>
            </w:r>
          </w:p>
        </w:tc>
      </w:tr>
      <w:tr w:rsidR="00752FB3" w:rsidRPr="003020DF" w14:paraId="17BF1B41" w14:textId="77777777" w:rsidTr="0C47898D">
        <w:trPr>
          <w:trHeight w:val="984"/>
        </w:trPr>
        <w:tc>
          <w:tcPr>
            <w:tcW w:w="730" w:type="dxa"/>
          </w:tcPr>
          <w:p w14:paraId="60E110CC" w14:textId="44BB2103" w:rsidR="00752FB3" w:rsidRDefault="00752FB3" w:rsidP="00752FB3">
            <w:pPr>
              <w:pStyle w:val="TableParagraph"/>
              <w:spacing w:line="265" w:lineRule="exact"/>
              <w:ind w:right="92"/>
              <w:jc w:val="right"/>
              <w:rPr>
                <w:rFonts w:ascii="Lexend" w:hAnsi="Lexend"/>
              </w:rPr>
            </w:pPr>
            <w:r>
              <w:rPr>
                <w:rFonts w:ascii="Lexend" w:hAnsi="Lexend"/>
              </w:rPr>
              <w:t>9</w:t>
            </w:r>
          </w:p>
        </w:tc>
        <w:tc>
          <w:tcPr>
            <w:tcW w:w="5050" w:type="dxa"/>
          </w:tcPr>
          <w:p w14:paraId="4DDA9412" w14:textId="6328BEF0" w:rsidR="00752FB3" w:rsidRPr="00662183" w:rsidRDefault="00752FB3" w:rsidP="00752FB3">
            <w:pPr>
              <w:spacing w:after="0" w:line="240" w:lineRule="auto"/>
              <w:ind w:left="144"/>
              <w:rPr>
                <w:rFonts w:ascii="Lexend" w:eastAsia="Times New Roman" w:hAnsi="Lexend"/>
              </w:rPr>
            </w:pPr>
            <w:r w:rsidRPr="00662183">
              <w:rPr>
                <w:rFonts w:ascii="Lexend" w:eastAsia="Times New Roman" w:hAnsi="Lexend"/>
              </w:rPr>
              <w:t>Strengthen</w:t>
            </w:r>
            <w:r w:rsidR="00E40B49">
              <w:rPr>
                <w:rFonts w:ascii="Lexend" w:eastAsia="Times New Roman" w:hAnsi="Lexend"/>
              </w:rPr>
              <w:t>ing</w:t>
            </w:r>
            <w:r w:rsidRPr="00662183">
              <w:rPr>
                <w:rFonts w:ascii="Lexend" w:eastAsia="Times New Roman" w:hAnsi="Lexend"/>
              </w:rPr>
              <w:t>/develop</w:t>
            </w:r>
            <w:r w:rsidR="00E40B49">
              <w:rPr>
                <w:rFonts w:ascii="Lexend" w:eastAsia="Times New Roman" w:hAnsi="Lexend"/>
              </w:rPr>
              <w:t>ing</w:t>
            </w:r>
            <w:r w:rsidRPr="00662183">
              <w:rPr>
                <w:rFonts w:ascii="Lexend" w:eastAsia="Times New Roman" w:hAnsi="Lexend"/>
              </w:rPr>
              <w:t xml:space="preserve"> further employer </w:t>
            </w:r>
            <w:r>
              <w:rPr>
                <w:rFonts w:ascii="Lexend" w:eastAsia="Times New Roman" w:hAnsi="Lexend"/>
              </w:rPr>
              <w:t xml:space="preserve">and community </w:t>
            </w:r>
            <w:r w:rsidRPr="00662183">
              <w:rPr>
                <w:rFonts w:ascii="Lexend" w:eastAsia="Times New Roman" w:hAnsi="Lexend"/>
              </w:rPr>
              <w:t>partnerships to support regional business community including:</w:t>
            </w:r>
          </w:p>
          <w:p w14:paraId="47055C9A" w14:textId="05901C1F" w:rsidR="00752FB3" w:rsidRPr="00317EB5" w:rsidRDefault="00752FB3" w:rsidP="00602904">
            <w:pPr>
              <w:pStyle w:val="ListParagraph"/>
              <w:numPr>
                <w:ilvl w:val="0"/>
                <w:numId w:val="14"/>
              </w:numPr>
              <w:spacing w:after="0" w:line="240" w:lineRule="auto"/>
              <w:ind w:left="847"/>
              <w:rPr>
                <w:rFonts w:ascii="Lexend" w:hAnsi="Lexend"/>
              </w:rPr>
            </w:pPr>
            <w:r w:rsidRPr="00317EB5">
              <w:rPr>
                <w:rFonts w:ascii="Lexend" w:hAnsi="Lexend"/>
              </w:rPr>
              <w:t xml:space="preserve">Developing a diversity and inclusion toolkit and training for </w:t>
            </w:r>
            <w:r w:rsidR="000E3008">
              <w:rPr>
                <w:rFonts w:ascii="Lexend" w:hAnsi="Lexend"/>
              </w:rPr>
              <w:t xml:space="preserve">employer </w:t>
            </w:r>
            <w:r w:rsidRPr="00317EB5">
              <w:rPr>
                <w:rFonts w:ascii="Lexend" w:hAnsi="Lexend"/>
              </w:rPr>
              <w:t>engagement teams to use with local employers, particularly SMEs;</w:t>
            </w:r>
          </w:p>
          <w:p w14:paraId="2B7B4959" w14:textId="674B1C13" w:rsidR="00752FB3" w:rsidRPr="00A94052" w:rsidRDefault="00752FB3" w:rsidP="00602904">
            <w:pPr>
              <w:pStyle w:val="ListParagraph"/>
              <w:numPr>
                <w:ilvl w:val="0"/>
                <w:numId w:val="14"/>
              </w:numPr>
              <w:spacing w:after="0" w:line="240" w:lineRule="auto"/>
              <w:ind w:left="847"/>
              <w:rPr>
                <w:rFonts w:ascii="Lexend" w:eastAsia="Times New Roman" w:hAnsi="Lexend"/>
              </w:rPr>
            </w:pPr>
            <w:r w:rsidRPr="00317EB5">
              <w:rPr>
                <w:rFonts w:ascii="Lexend" w:hAnsi="Lexend"/>
              </w:rPr>
              <w:t>Develop</w:t>
            </w:r>
            <w:r w:rsidR="00BD4662">
              <w:rPr>
                <w:rFonts w:ascii="Lexend" w:hAnsi="Lexend"/>
              </w:rPr>
              <w:t>ing</w:t>
            </w:r>
            <w:r w:rsidRPr="00317EB5">
              <w:rPr>
                <w:rFonts w:ascii="Lexend" w:hAnsi="Lexend"/>
              </w:rPr>
              <w:t>, pilot</w:t>
            </w:r>
            <w:r w:rsidR="00BD4662">
              <w:rPr>
                <w:rFonts w:ascii="Lexend" w:hAnsi="Lexend"/>
              </w:rPr>
              <w:t>ing</w:t>
            </w:r>
            <w:r w:rsidRPr="00317EB5">
              <w:rPr>
                <w:rFonts w:ascii="Lexend" w:hAnsi="Lexend"/>
              </w:rPr>
              <w:t xml:space="preserve"> and evaluat</w:t>
            </w:r>
            <w:r w:rsidR="00BD4662">
              <w:rPr>
                <w:rFonts w:ascii="Lexend" w:hAnsi="Lexend"/>
              </w:rPr>
              <w:t>ing</w:t>
            </w:r>
            <w:r w:rsidRPr="00317EB5">
              <w:rPr>
                <w:rFonts w:ascii="Lexend" w:hAnsi="Lexend"/>
              </w:rPr>
              <w:t xml:space="preserve"> the tools with employers; toolkit available for rollout</w:t>
            </w:r>
          </w:p>
          <w:p w14:paraId="4FE1251D" w14:textId="67595C13" w:rsidR="00A94052" w:rsidRPr="00317EB5" w:rsidRDefault="00A94052" w:rsidP="00602904">
            <w:pPr>
              <w:pStyle w:val="ListParagraph"/>
              <w:numPr>
                <w:ilvl w:val="0"/>
                <w:numId w:val="14"/>
              </w:numPr>
              <w:spacing w:after="0" w:line="240" w:lineRule="auto"/>
              <w:ind w:left="847"/>
              <w:rPr>
                <w:rFonts w:ascii="Lexend" w:eastAsia="Times New Roman" w:hAnsi="Lexend"/>
              </w:rPr>
            </w:pPr>
            <w:r>
              <w:rPr>
                <w:rFonts w:ascii="Lexend" w:hAnsi="Lexend"/>
              </w:rPr>
              <w:t>Explor</w:t>
            </w:r>
            <w:r w:rsidR="00BD4662">
              <w:rPr>
                <w:rFonts w:ascii="Lexend" w:hAnsi="Lexend"/>
              </w:rPr>
              <w:t>ing</w:t>
            </w:r>
            <w:r>
              <w:rPr>
                <w:rFonts w:ascii="Lexend" w:hAnsi="Lexend"/>
              </w:rPr>
              <w:t xml:space="preserve"> kite mark to recognise inclusive </w:t>
            </w:r>
            <w:r w:rsidR="000433A7">
              <w:rPr>
                <w:rFonts w:ascii="Lexend" w:hAnsi="Lexend"/>
              </w:rPr>
              <w:t>recruitment</w:t>
            </w:r>
            <w:r>
              <w:rPr>
                <w:rFonts w:ascii="Lexend" w:hAnsi="Lexend"/>
              </w:rPr>
              <w:t xml:space="preserve"> practice</w:t>
            </w:r>
          </w:p>
          <w:p w14:paraId="497D145E" w14:textId="77777777" w:rsidR="00752FB3" w:rsidRPr="00735848" w:rsidRDefault="00752FB3" w:rsidP="00602904">
            <w:pPr>
              <w:pStyle w:val="ListParagraph"/>
              <w:numPr>
                <w:ilvl w:val="0"/>
                <w:numId w:val="14"/>
              </w:numPr>
              <w:spacing w:after="0" w:line="240" w:lineRule="auto"/>
              <w:ind w:left="847"/>
              <w:rPr>
                <w:rFonts w:ascii="Lexend" w:hAnsi="Lexend"/>
              </w:rPr>
            </w:pPr>
            <w:r w:rsidRPr="00317EB5">
              <w:rPr>
                <w:rFonts w:ascii="Lexend" w:eastAsia="Times New Roman" w:hAnsi="Lexend"/>
              </w:rPr>
              <w:t xml:space="preserve">Employers co-produce/design curriculum offer  </w:t>
            </w:r>
          </w:p>
          <w:p w14:paraId="070D5528" w14:textId="77777777" w:rsidR="00735848" w:rsidRDefault="00735848" w:rsidP="00735848">
            <w:pPr>
              <w:spacing w:after="0" w:line="240" w:lineRule="auto"/>
              <w:rPr>
                <w:rFonts w:ascii="Lexend" w:hAnsi="Lexend"/>
              </w:rPr>
            </w:pPr>
          </w:p>
          <w:p w14:paraId="594D69E9" w14:textId="77777777" w:rsidR="00735848" w:rsidRPr="00735848" w:rsidRDefault="00735848" w:rsidP="00735848">
            <w:pPr>
              <w:spacing w:after="0" w:line="240" w:lineRule="auto"/>
              <w:rPr>
                <w:rFonts w:ascii="Lexend" w:hAnsi="Lexend"/>
              </w:rPr>
            </w:pPr>
          </w:p>
          <w:p w14:paraId="1B8F19A5" w14:textId="0A5E37AB" w:rsidR="00752FB3" w:rsidRPr="00317EB5" w:rsidRDefault="00752FB3" w:rsidP="00602904">
            <w:pPr>
              <w:pStyle w:val="ListParagraph"/>
              <w:numPr>
                <w:ilvl w:val="0"/>
                <w:numId w:val="14"/>
              </w:numPr>
              <w:spacing w:after="0" w:line="240" w:lineRule="auto"/>
              <w:ind w:left="847"/>
              <w:rPr>
                <w:rFonts w:ascii="Lexend" w:hAnsi="Lexend"/>
              </w:rPr>
            </w:pPr>
            <w:r>
              <w:rPr>
                <w:rFonts w:ascii="Lexend" w:hAnsi="Lexend"/>
              </w:rPr>
              <w:t>Developing</w:t>
            </w:r>
            <w:r w:rsidRPr="00317EB5">
              <w:rPr>
                <w:rFonts w:ascii="Lexend" w:hAnsi="Lexend"/>
              </w:rPr>
              <w:t xml:space="preserve"> community led programmes to work in partnership with community leaders and influencers to develop training that supports adults to retrain and re-skill</w:t>
            </w:r>
          </w:p>
          <w:p w14:paraId="354E5F51" w14:textId="6990CE65" w:rsidR="00752FB3" w:rsidRPr="00F55A80" w:rsidRDefault="00752FB3" w:rsidP="00752FB3">
            <w:pPr>
              <w:spacing w:after="0" w:line="240" w:lineRule="auto"/>
              <w:rPr>
                <w:rFonts w:ascii="Lexend" w:hAnsi="Lexend" w:cstheme="minorHAnsi"/>
                <w:color w:val="000000"/>
              </w:rPr>
            </w:pPr>
          </w:p>
        </w:tc>
        <w:tc>
          <w:tcPr>
            <w:tcW w:w="2271" w:type="dxa"/>
          </w:tcPr>
          <w:p w14:paraId="1AAB6DE9" w14:textId="0738E6DE" w:rsidR="00752FB3" w:rsidRPr="003020DF" w:rsidRDefault="00752FB3" w:rsidP="00752FB3">
            <w:pPr>
              <w:pStyle w:val="TableParagraph"/>
              <w:ind w:left="109" w:right="395"/>
              <w:rPr>
                <w:rFonts w:ascii="Lexend" w:hAnsi="Lexend"/>
              </w:rPr>
            </w:pPr>
            <w:r>
              <w:rPr>
                <w:rFonts w:ascii="Lexend" w:hAnsi="Lexend"/>
              </w:rPr>
              <w:t>VP for External Engagement</w:t>
            </w:r>
          </w:p>
        </w:tc>
        <w:tc>
          <w:tcPr>
            <w:tcW w:w="4393" w:type="dxa"/>
          </w:tcPr>
          <w:p w14:paraId="1940FD67" w14:textId="2C4E78A8" w:rsidR="00AF320A" w:rsidRDefault="00AF320A" w:rsidP="00752FB3">
            <w:pPr>
              <w:ind w:left="139"/>
              <w:rPr>
                <w:rFonts w:ascii="Lexend" w:hAnsi="Lexend"/>
              </w:rPr>
            </w:pPr>
            <w:r>
              <w:rPr>
                <w:rFonts w:ascii="Lexend" w:hAnsi="Lexend"/>
              </w:rPr>
              <w:t xml:space="preserve">A toolkit is being used </w:t>
            </w:r>
            <w:r w:rsidR="000E3008">
              <w:rPr>
                <w:rFonts w:ascii="Lexend" w:hAnsi="Lexend"/>
              </w:rPr>
              <w:t xml:space="preserve">by employer engagement teams and </w:t>
            </w:r>
            <w:r w:rsidR="008700D6">
              <w:rPr>
                <w:rFonts w:ascii="Lexend" w:hAnsi="Lexend"/>
              </w:rPr>
              <w:t>feedback received from stakeholders</w:t>
            </w:r>
            <w:r w:rsidR="00F8253C">
              <w:rPr>
                <w:rFonts w:ascii="Lexend" w:hAnsi="Lexend"/>
              </w:rPr>
              <w:t xml:space="preserve"> informs future iterations. </w:t>
            </w:r>
            <w:r w:rsidR="000E3008">
              <w:rPr>
                <w:rFonts w:ascii="Lexend" w:hAnsi="Lexend"/>
              </w:rPr>
              <w:t xml:space="preserve"> </w:t>
            </w:r>
          </w:p>
          <w:p w14:paraId="26ADFB96" w14:textId="00AE0F70" w:rsidR="00752FB3" w:rsidRDefault="00F8253C" w:rsidP="00B2264C">
            <w:pPr>
              <w:ind w:left="139"/>
              <w:rPr>
                <w:rFonts w:ascii="Lexend" w:hAnsi="Lexend"/>
              </w:rPr>
            </w:pPr>
            <w:r w:rsidRPr="00662183">
              <w:rPr>
                <w:rFonts w:ascii="Lexend" w:hAnsi="Lexend"/>
              </w:rPr>
              <w:t xml:space="preserve">Employers are inclusive in their recruitment and support of </w:t>
            </w:r>
            <w:r w:rsidR="00B2264C">
              <w:rPr>
                <w:rFonts w:ascii="Lexend" w:hAnsi="Lexend"/>
              </w:rPr>
              <w:t>young people and adults.</w:t>
            </w:r>
            <w:r w:rsidR="00E537A6">
              <w:rPr>
                <w:rFonts w:ascii="Lexend" w:hAnsi="Lexend"/>
              </w:rPr>
              <w:t xml:space="preserve"> </w:t>
            </w:r>
          </w:p>
          <w:p w14:paraId="6D509CFF" w14:textId="0406CCDB" w:rsidR="00752FB3" w:rsidRDefault="00CC38C6" w:rsidP="00E232C4">
            <w:pPr>
              <w:ind w:left="139"/>
              <w:rPr>
                <w:rFonts w:ascii="Lexend" w:hAnsi="Lexend"/>
              </w:rPr>
            </w:pPr>
            <w:r>
              <w:rPr>
                <w:rFonts w:ascii="Lexend" w:hAnsi="Lexend"/>
              </w:rPr>
              <w:t xml:space="preserve">Our curriculum business plans will outline what engagement </w:t>
            </w:r>
            <w:r w:rsidR="003352E3">
              <w:rPr>
                <w:rFonts w:ascii="Lexend" w:hAnsi="Lexend"/>
              </w:rPr>
              <w:t xml:space="preserve">has happened with employers and through governance </w:t>
            </w:r>
            <w:r w:rsidR="00E232C4">
              <w:rPr>
                <w:rFonts w:ascii="Lexend" w:hAnsi="Lexend"/>
              </w:rPr>
              <w:t>reporting on BMet Skills contribution to the West Midlands region.</w:t>
            </w:r>
            <w:r w:rsidR="008157BF">
              <w:rPr>
                <w:rFonts w:ascii="Lexend" w:hAnsi="Lexend"/>
              </w:rPr>
              <w:t xml:space="preserve"> </w:t>
            </w:r>
          </w:p>
          <w:p w14:paraId="3DA4420F" w14:textId="08D61380" w:rsidR="00752FB3" w:rsidRPr="00B138DD" w:rsidRDefault="005268A5" w:rsidP="00752FB3">
            <w:pPr>
              <w:pStyle w:val="NormalWeb"/>
              <w:ind w:left="139"/>
              <w:rPr>
                <w:rFonts w:ascii="Lexend" w:hAnsi="Lexend" w:cstheme="minorBidi"/>
                <w:color w:val="000000"/>
                <w:sz w:val="22"/>
                <w:szCs w:val="22"/>
              </w:rPr>
            </w:pPr>
            <w:r>
              <w:rPr>
                <w:rFonts w:ascii="Lexend" w:hAnsi="Lexend" w:cstheme="minorBidi"/>
                <w:color w:val="000000" w:themeColor="text1"/>
                <w:sz w:val="22"/>
                <w:szCs w:val="22"/>
              </w:rPr>
              <w:t xml:space="preserve">Annual review of community provision and adult </w:t>
            </w:r>
            <w:r w:rsidR="0079503C">
              <w:rPr>
                <w:rFonts w:ascii="Lexend" w:hAnsi="Lexend" w:cstheme="minorBidi"/>
                <w:color w:val="000000" w:themeColor="text1"/>
                <w:sz w:val="22"/>
                <w:szCs w:val="22"/>
              </w:rPr>
              <w:t>provision</w:t>
            </w:r>
            <w:r>
              <w:rPr>
                <w:rFonts w:ascii="Lexend" w:hAnsi="Lexend" w:cstheme="minorBidi"/>
                <w:color w:val="000000" w:themeColor="text1"/>
                <w:sz w:val="22"/>
                <w:szCs w:val="22"/>
              </w:rPr>
              <w:t xml:space="preserve"> through </w:t>
            </w:r>
            <w:r w:rsidR="0079503C">
              <w:rPr>
                <w:rFonts w:ascii="Lexend" w:hAnsi="Lexend" w:cstheme="minorBidi"/>
                <w:color w:val="000000" w:themeColor="text1"/>
                <w:sz w:val="22"/>
                <w:szCs w:val="22"/>
              </w:rPr>
              <w:t>Adult Skills strategy</w:t>
            </w:r>
            <w:r w:rsidR="00752FB3" w:rsidRPr="5129B4F8">
              <w:rPr>
                <w:rFonts w:ascii="Lexend" w:hAnsi="Lexend" w:cstheme="minorBidi"/>
                <w:color w:val="000000" w:themeColor="text1"/>
                <w:sz w:val="22"/>
                <w:szCs w:val="22"/>
              </w:rPr>
              <w:t xml:space="preserve">. </w:t>
            </w:r>
          </w:p>
        </w:tc>
        <w:tc>
          <w:tcPr>
            <w:tcW w:w="1734" w:type="dxa"/>
          </w:tcPr>
          <w:p w14:paraId="12D1CE45" w14:textId="0A4745B7" w:rsidR="00DB3FDA" w:rsidRPr="001402A3" w:rsidRDefault="001402A3" w:rsidP="00752FB3">
            <w:pPr>
              <w:pStyle w:val="TableParagraph"/>
              <w:spacing w:line="265" w:lineRule="exact"/>
              <w:ind w:left="107"/>
              <w:rPr>
                <w:rFonts w:ascii="Lexend" w:hAnsi="Lexend"/>
              </w:rPr>
            </w:pPr>
            <w:r w:rsidRPr="001402A3">
              <w:rPr>
                <w:rFonts w:ascii="Lexend" w:hAnsi="Lexend"/>
              </w:rPr>
              <w:t>Mar 2025</w:t>
            </w:r>
          </w:p>
          <w:p w14:paraId="1BEC6702" w14:textId="77777777" w:rsidR="009946A6" w:rsidRDefault="009946A6" w:rsidP="00752FB3">
            <w:pPr>
              <w:pStyle w:val="TableParagraph"/>
              <w:spacing w:line="265" w:lineRule="exact"/>
              <w:ind w:left="107"/>
              <w:rPr>
                <w:rFonts w:ascii="Lexend" w:hAnsi="Lexend"/>
                <w:highlight w:val="yellow"/>
              </w:rPr>
            </w:pPr>
          </w:p>
          <w:p w14:paraId="2F43C436" w14:textId="77777777" w:rsidR="009946A6" w:rsidRDefault="009946A6" w:rsidP="00752FB3">
            <w:pPr>
              <w:pStyle w:val="TableParagraph"/>
              <w:spacing w:line="265" w:lineRule="exact"/>
              <w:ind w:left="107"/>
              <w:rPr>
                <w:rFonts w:ascii="Lexend" w:hAnsi="Lexend"/>
                <w:highlight w:val="yellow"/>
              </w:rPr>
            </w:pPr>
          </w:p>
          <w:p w14:paraId="3B430C60" w14:textId="77777777" w:rsidR="00DB3FDA" w:rsidRDefault="00DB3FDA" w:rsidP="00752FB3">
            <w:pPr>
              <w:pStyle w:val="TableParagraph"/>
              <w:spacing w:line="265" w:lineRule="exact"/>
              <w:ind w:left="107"/>
              <w:rPr>
                <w:rFonts w:ascii="Lexend" w:hAnsi="Lexend"/>
                <w:highlight w:val="yellow"/>
              </w:rPr>
            </w:pPr>
          </w:p>
          <w:p w14:paraId="7B4A2C94" w14:textId="77777777" w:rsidR="00DB3FDA" w:rsidRDefault="00DB3FDA" w:rsidP="00752FB3">
            <w:pPr>
              <w:pStyle w:val="TableParagraph"/>
              <w:spacing w:line="265" w:lineRule="exact"/>
              <w:ind w:left="107"/>
              <w:rPr>
                <w:rFonts w:ascii="Lexend" w:hAnsi="Lexend"/>
                <w:highlight w:val="yellow"/>
              </w:rPr>
            </w:pPr>
          </w:p>
          <w:p w14:paraId="0CAD7B65" w14:textId="173B14A4" w:rsidR="00DB3FDA" w:rsidRPr="00E537A6" w:rsidRDefault="00E537A6" w:rsidP="00752FB3">
            <w:pPr>
              <w:pStyle w:val="TableParagraph"/>
              <w:spacing w:line="265" w:lineRule="exact"/>
              <w:ind w:left="107"/>
              <w:rPr>
                <w:rFonts w:ascii="Lexend" w:hAnsi="Lexend"/>
              </w:rPr>
            </w:pPr>
            <w:r w:rsidRPr="00E537A6">
              <w:rPr>
                <w:rFonts w:ascii="Lexend" w:hAnsi="Lexend"/>
              </w:rPr>
              <w:t>Mar 2028</w:t>
            </w:r>
          </w:p>
          <w:p w14:paraId="3F09C69E" w14:textId="77777777" w:rsidR="00B50663" w:rsidRDefault="00B50663" w:rsidP="00752FB3">
            <w:pPr>
              <w:pStyle w:val="TableParagraph"/>
              <w:spacing w:line="265" w:lineRule="exact"/>
              <w:ind w:left="107"/>
              <w:rPr>
                <w:rFonts w:ascii="Lexend" w:hAnsi="Lexend"/>
                <w:highlight w:val="yellow"/>
              </w:rPr>
            </w:pPr>
          </w:p>
          <w:p w14:paraId="61DEE0F7" w14:textId="77777777" w:rsidR="00DB3FDA" w:rsidRDefault="00DB3FDA" w:rsidP="00752FB3">
            <w:pPr>
              <w:pStyle w:val="TableParagraph"/>
              <w:spacing w:line="265" w:lineRule="exact"/>
              <w:ind w:left="107"/>
              <w:rPr>
                <w:rFonts w:ascii="Lexend" w:hAnsi="Lexend"/>
                <w:highlight w:val="yellow"/>
              </w:rPr>
            </w:pPr>
          </w:p>
          <w:p w14:paraId="6962B991" w14:textId="77777777" w:rsidR="00DB3FDA" w:rsidRDefault="00DB3FDA" w:rsidP="00752FB3">
            <w:pPr>
              <w:pStyle w:val="TableParagraph"/>
              <w:spacing w:line="265" w:lineRule="exact"/>
              <w:ind w:left="107"/>
              <w:rPr>
                <w:rFonts w:ascii="Lexend" w:hAnsi="Lexend"/>
                <w:highlight w:val="yellow"/>
              </w:rPr>
            </w:pPr>
          </w:p>
          <w:p w14:paraId="34BF2B34" w14:textId="77777777" w:rsidR="00DB3FDA" w:rsidRDefault="008A1FC7" w:rsidP="00752FB3">
            <w:pPr>
              <w:pStyle w:val="TableParagraph"/>
              <w:spacing w:line="265" w:lineRule="exact"/>
              <w:ind w:left="107"/>
              <w:rPr>
                <w:rFonts w:ascii="Lexend" w:hAnsi="Lexend"/>
              </w:rPr>
            </w:pPr>
            <w:r w:rsidRPr="008A1FC7">
              <w:rPr>
                <w:rFonts w:ascii="Lexend" w:hAnsi="Lexend"/>
              </w:rPr>
              <w:t>Dec 2024</w:t>
            </w:r>
          </w:p>
          <w:p w14:paraId="202C38E6" w14:textId="77777777" w:rsidR="001C247E" w:rsidRDefault="001C247E" w:rsidP="00752FB3">
            <w:pPr>
              <w:pStyle w:val="TableParagraph"/>
              <w:spacing w:line="265" w:lineRule="exact"/>
              <w:ind w:left="107"/>
              <w:rPr>
                <w:rFonts w:ascii="Lexend" w:hAnsi="Lexend"/>
              </w:rPr>
            </w:pPr>
          </w:p>
          <w:p w14:paraId="2C4C33F3" w14:textId="77777777" w:rsidR="001C247E" w:rsidRDefault="001C247E" w:rsidP="00752FB3">
            <w:pPr>
              <w:pStyle w:val="TableParagraph"/>
              <w:spacing w:line="265" w:lineRule="exact"/>
              <w:ind w:left="107"/>
              <w:rPr>
                <w:rFonts w:ascii="Lexend" w:hAnsi="Lexend"/>
              </w:rPr>
            </w:pPr>
          </w:p>
          <w:p w14:paraId="608786B8" w14:textId="77777777" w:rsidR="001C247E" w:rsidRDefault="001C247E" w:rsidP="00752FB3">
            <w:pPr>
              <w:pStyle w:val="TableParagraph"/>
              <w:spacing w:line="265" w:lineRule="exact"/>
              <w:ind w:left="107"/>
              <w:rPr>
                <w:rFonts w:ascii="Lexend" w:hAnsi="Lexend"/>
              </w:rPr>
            </w:pPr>
          </w:p>
          <w:p w14:paraId="4C73A5E5" w14:textId="77777777" w:rsidR="001C247E" w:rsidRDefault="001C247E" w:rsidP="00752FB3">
            <w:pPr>
              <w:pStyle w:val="TableParagraph"/>
              <w:spacing w:line="265" w:lineRule="exact"/>
              <w:ind w:left="107"/>
              <w:rPr>
                <w:rFonts w:ascii="Lexend" w:hAnsi="Lexend"/>
              </w:rPr>
            </w:pPr>
          </w:p>
          <w:p w14:paraId="7D333BF5" w14:textId="77777777" w:rsidR="001C247E" w:rsidRDefault="001C247E" w:rsidP="00752FB3">
            <w:pPr>
              <w:pStyle w:val="TableParagraph"/>
              <w:spacing w:line="265" w:lineRule="exact"/>
              <w:ind w:left="107"/>
              <w:rPr>
                <w:rFonts w:ascii="Lexend" w:hAnsi="Lexend"/>
              </w:rPr>
            </w:pPr>
          </w:p>
          <w:p w14:paraId="7EE075FC" w14:textId="77777777" w:rsidR="001C247E" w:rsidRDefault="001C247E" w:rsidP="00752FB3">
            <w:pPr>
              <w:pStyle w:val="TableParagraph"/>
              <w:spacing w:line="265" w:lineRule="exact"/>
              <w:ind w:left="107"/>
              <w:rPr>
                <w:rFonts w:ascii="Lexend" w:hAnsi="Lexend"/>
              </w:rPr>
            </w:pPr>
          </w:p>
          <w:p w14:paraId="248B3289" w14:textId="77777777" w:rsidR="001C247E" w:rsidRDefault="001C247E" w:rsidP="00752FB3">
            <w:pPr>
              <w:pStyle w:val="TableParagraph"/>
              <w:spacing w:line="265" w:lineRule="exact"/>
              <w:ind w:left="107"/>
              <w:rPr>
                <w:rFonts w:ascii="Lexend" w:hAnsi="Lexend"/>
              </w:rPr>
            </w:pPr>
          </w:p>
          <w:p w14:paraId="61871F0D" w14:textId="49BD0D91" w:rsidR="001C247E" w:rsidRPr="00752FB3" w:rsidRDefault="0079503C" w:rsidP="00752FB3">
            <w:pPr>
              <w:pStyle w:val="TableParagraph"/>
              <w:spacing w:line="265" w:lineRule="exact"/>
              <w:ind w:left="107"/>
              <w:rPr>
                <w:rFonts w:ascii="Lexend" w:hAnsi="Lexend"/>
                <w:highlight w:val="yellow"/>
              </w:rPr>
            </w:pPr>
            <w:r w:rsidRPr="0079503C">
              <w:rPr>
                <w:rFonts w:ascii="Lexend" w:hAnsi="Lexend"/>
              </w:rPr>
              <w:t>Apr 2025</w:t>
            </w:r>
          </w:p>
        </w:tc>
      </w:tr>
      <w:tr w:rsidR="00752FB3" w:rsidRPr="003020DF" w14:paraId="280B6AA7" w14:textId="77777777" w:rsidTr="0C47898D">
        <w:trPr>
          <w:trHeight w:val="984"/>
        </w:trPr>
        <w:tc>
          <w:tcPr>
            <w:tcW w:w="730" w:type="dxa"/>
            <w:tcBorders>
              <w:top w:val="single" w:sz="4" w:space="0" w:color="938953"/>
              <w:left w:val="single" w:sz="4" w:space="0" w:color="938953"/>
              <w:bottom w:val="single" w:sz="4" w:space="0" w:color="938953"/>
              <w:right w:val="single" w:sz="4" w:space="0" w:color="938953"/>
            </w:tcBorders>
          </w:tcPr>
          <w:p w14:paraId="4FFC5AEA" w14:textId="03EB7656" w:rsidR="00752FB3" w:rsidRDefault="00752FB3" w:rsidP="00752FB3">
            <w:pPr>
              <w:pStyle w:val="TableParagraph"/>
              <w:spacing w:line="265" w:lineRule="exact"/>
              <w:ind w:right="92"/>
              <w:jc w:val="right"/>
              <w:rPr>
                <w:rFonts w:ascii="Lexend" w:hAnsi="Lexend"/>
              </w:rPr>
            </w:pPr>
            <w:bookmarkStart w:id="1" w:name="_Hlk158022396"/>
            <w:r>
              <w:rPr>
                <w:rFonts w:ascii="Lexend" w:hAnsi="Lexend"/>
              </w:rPr>
              <w:t>10</w:t>
            </w:r>
          </w:p>
        </w:tc>
        <w:tc>
          <w:tcPr>
            <w:tcW w:w="5050" w:type="dxa"/>
            <w:tcBorders>
              <w:top w:val="single" w:sz="4" w:space="0" w:color="938953"/>
              <w:left w:val="single" w:sz="4" w:space="0" w:color="938953"/>
              <w:bottom w:val="single" w:sz="4" w:space="0" w:color="938953"/>
              <w:right w:val="single" w:sz="4" w:space="0" w:color="938953"/>
            </w:tcBorders>
          </w:tcPr>
          <w:p w14:paraId="0EB54823" w14:textId="77777777" w:rsidR="00752FB3" w:rsidRPr="004C7762" w:rsidRDefault="00752FB3" w:rsidP="00752FB3">
            <w:pPr>
              <w:ind w:left="139"/>
              <w:rPr>
                <w:rFonts w:ascii="Lexend" w:hAnsi="Lexend"/>
              </w:rPr>
            </w:pPr>
            <w:r w:rsidRPr="004C7762">
              <w:rPr>
                <w:rFonts w:ascii="Lexend" w:hAnsi="Lexend"/>
              </w:rPr>
              <w:t>We will contribute to NEET reduction through:</w:t>
            </w:r>
          </w:p>
          <w:p w14:paraId="69F15E96" w14:textId="77777777" w:rsidR="00752FB3" w:rsidRDefault="00752FB3" w:rsidP="00602904">
            <w:pPr>
              <w:pStyle w:val="ListParagraph"/>
              <w:numPr>
                <w:ilvl w:val="0"/>
                <w:numId w:val="13"/>
              </w:numPr>
              <w:rPr>
                <w:rFonts w:ascii="Lexend" w:hAnsi="Lexend"/>
              </w:rPr>
            </w:pPr>
            <w:r w:rsidRPr="004C7762">
              <w:rPr>
                <w:rFonts w:ascii="Lexend" w:hAnsi="Lexend"/>
              </w:rPr>
              <w:t>Working collaboratively with the Colleges West Midlands Group to improve transition into and out of college</w:t>
            </w:r>
          </w:p>
          <w:p w14:paraId="4801BFFA" w14:textId="06067779" w:rsidR="00752FB3" w:rsidRDefault="00752FB3" w:rsidP="00602904">
            <w:pPr>
              <w:pStyle w:val="ListParagraph"/>
              <w:numPr>
                <w:ilvl w:val="0"/>
                <w:numId w:val="13"/>
              </w:numPr>
              <w:rPr>
                <w:rFonts w:ascii="Lexend" w:hAnsi="Lexend"/>
              </w:rPr>
            </w:pPr>
            <w:r w:rsidRPr="004C7762">
              <w:rPr>
                <w:rFonts w:ascii="Lexend" w:hAnsi="Lexend"/>
              </w:rPr>
              <w:t>Develop</w:t>
            </w:r>
            <w:r w:rsidR="00216D07">
              <w:rPr>
                <w:rFonts w:ascii="Lexend" w:hAnsi="Lexend"/>
              </w:rPr>
              <w:t>ing</w:t>
            </w:r>
            <w:r w:rsidRPr="004C7762">
              <w:rPr>
                <w:rFonts w:ascii="Lexend" w:hAnsi="Lexend"/>
              </w:rPr>
              <w:t xml:space="preserve"> an effective Risk of NEET indicator (RONI) tool as an early warning system</w:t>
            </w:r>
          </w:p>
          <w:p w14:paraId="5B980EF9" w14:textId="0D290FB5" w:rsidR="00752FB3" w:rsidRPr="00744C3D" w:rsidRDefault="00752FB3" w:rsidP="00602904">
            <w:pPr>
              <w:pStyle w:val="ListParagraph"/>
              <w:numPr>
                <w:ilvl w:val="0"/>
                <w:numId w:val="13"/>
              </w:numPr>
              <w:rPr>
                <w:rFonts w:ascii="Lexend" w:hAnsi="Lexend" w:cstheme="minorHAnsi"/>
                <w:color w:val="000000"/>
              </w:rPr>
            </w:pPr>
            <w:r w:rsidRPr="004C7762">
              <w:rPr>
                <w:rFonts w:ascii="Lexend" w:hAnsi="Lexend"/>
              </w:rPr>
              <w:t>Develop</w:t>
            </w:r>
            <w:r w:rsidR="00216D07">
              <w:rPr>
                <w:rFonts w:ascii="Lexend" w:hAnsi="Lexend"/>
              </w:rPr>
              <w:t>ing</w:t>
            </w:r>
            <w:r w:rsidRPr="004C7762">
              <w:rPr>
                <w:rFonts w:ascii="Lexend" w:hAnsi="Lexend"/>
              </w:rPr>
              <w:t xml:space="preserve"> a way to provide re-engagement activities</w:t>
            </w:r>
          </w:p>
        </w:tc>
        <w:tc>
          <w:tcPr>
            <w:tcW w:w="2271" w:type="dxa"/>
            <w:tcBorders>
              <w:top w:val="single" w:sz="4" w:space="0" w:color="938953"/>
              <w:left w:val="single" w:sz="4" w:space="0" w:color="938953"/>
              <w:bottom w:val="single" w:sz="4" w:space="0" w:color="938953"/>
              <w:right w:val="single" w:sz="4" w:space="0" w:color="938953"/>
            </w:tcBorders>
          </w:tcPr>
          <w:p w14:paraId="73835DBD" w14:textId="05816250" w:rsidR="00752FB3" w:rsidRPr="003020DF" w:rsidRDefault="008477B9" w:rsidP="00752FB3">
            <w:pPr>
              <w:pStyle w:val="TableParagraph"/>
              <w:ind w:left="109" w:right="395"/>
              <w:rPr>
                <w:rFonts w:ascii="Lexend" w:hAnsi="Lexend"/>
              </w:rPr>
            </w:pPr>
            <w:r>
              <w:rPr>
                <w:rFonts w:ascii="Lexend" w:hAnsi="Lexend"/>
              </w:rPr>
              <w:t>VP</w:t>
            </w:r>
            <w:r w:rsidR="00EB5C9B">
              <w:rPr>
                <w:rFonts w:ascii="Lexend" w:hAnsi="Lexend"/>
              </w:rPr>
              <w:t xml:space="preserve"> for Matthew Boulton</w:t>
            </w:r>
          </w:p>
        </w:tc>
        <w:tc>
          <w:tcPr>
            <w:tcW w:w="4393" w:type="dxa"/>
            <w:tcBorders>
              <w:top w:val="single" w:sz="4" w:space="0" w:color="938953"/>
              <w:left w:val="single" w:sz="4" w:space="0" w:color="938953"/>
              <w:bottom w:val="single" w:sz="4" w:space="0" w:color="938953"/>
              <w:right w:val="single" w:sz="4" w:space="0" w:color="938953"/>
            </w:tcBorders>
          </w:tcPr>
          <w:p w14:paraId="30BCBFDA" w14:textId="771490FF" w:rsidR="00752FB3" w:rsidRDefault="00752FB3" w:rsidP="00752FB3">
            <w:pPr>
              <w:ind w:left="139"/>
              <w:rPr>
                <w:rFonts w:ascii="Lexend" w:hAnsi="Lexend"/>
              </w:rPr>
            </w:pPr>
            <w:r w:rsidRPr="01BDC875">
              <w:rPr>
                <w:rFonts w:ascii="Lexend" w:hAnsi="Lexend"/>
              </w:rPr>
              <w:t>We are employing good practice in NEET strategy and have contributed to the region</w:t>
            </w:r>
            <w:r w:rsidR="5FC4A9D9" w:rsidRPr="01BDC875">
              <w:rPr>
                <w:rFonts w:ascii="Lexend" w:hAnsi="Lexend"/>
              </w:rPr>
              <w:t>’</w:t>
            </w:r>
            <w:r w:rsidRPr="01BDC875">
              <w:rPr>
                <w:rFonts w:ascii="Lexend" w:hAnsi="Lexend"/>
              </w:rPr>
              <w:t>s reduction in NEETs</w:t>
            </w:r>
          </w:p>
          <w:p w14:paraId="2D26B3A7" w14:textId="53B7A8FF" w:rsidR="00752FB3" w:rsidRPr="003020DF" w:rsidRDefault="00752FB3" w:rsidP="00752FB3">
            <w:pPr>
              <w:ind w:left="139"/>
              <w:rPr>
                <w:rFonts w:ascii="Lexend" w:hAnsi="Lexend"/>
              </w:rPr>
            </w:pPr>
          </w:p>
        </w:tc>
        <w:tc>
          <w:tcPr>
            <w:tcW w:w="1734" w:type="dxa"/>
            <w:tcBorders>
              <w:top w:val="single" w:sz="4" w:space="0" w:color="938953"/>
              <w:left w:val="single" w:sz="4" w:space="0" w:color="938953"/>
              <w:bottom w:val="single" w:sz="4" w:space="0" w:color="938953"/>
              <w:right w:val="single" w:sz="4" w:space="0" w:color="938953"/>
            </w:tcBorders>
          </w:tcPr>
          <w:p w14:paraId="40C6DCA5" w14:textId="74BE3D07" w:rsidR="00752FB3" w:rsidRPr="003020DF" w:rsidRDefault="00752FB3" w:rsidP="00EF6EEC">
            <w:pPr>
              <w:pStyle w:val="TableParagraph"/>
              <w:spacing w:line="265" w:lineRule="exact"/>
              <w:ind w:left="107"/>
              <w:rPr>
                <w:rFonts w:ascii="Lexend" w:hAnsi="Lexend"/>
                <w:color w:val="000000" w:themeColor="text1"/>
              </w:rPr>
            </w:pPr>
            <w:r w:rsidRPr="3D40CA31">
              <w:rPr>
                <w:rFonts w:ascii="Lexend" w:hAnsi="Lexend"/>
                <w:color w:val="000000" w:themeColor="text1"/>
              </w:rPr>
              <w:t>Jul 2025</w:t>
            </w:r>
          </w:p>
        </w:tc>
      </w:tr>
      <w:bookmarkEnd w:id="1"/>
    </w:tbl>
    <w:p w14:paraId="7DFBDACC" w14:textId="77777777" w:rsidR="00D14856" w:rsidRDefault="00D14856" w:rsidP="00D14856">
      <w:pPr>
        <w:pStyle w:val="ListParagraph"/>
        <w:rPr>
          <w:rFonts w:ascii="Lexend" w:hAnsi="Lexend"/>
        </w:rPr>
      </w:pPr>
    </w:p>
    <w:p w14:paraId="7FBBB24B" w14:textId="77777777" w:rsidR="0010671E" w:rsidRDefault="0010671E" w:rsidP="00D14856">
      <w:pPr>
        <w:pStyle w:val="ListParagraph"/>
        <w:rPr>
          <w:rFonts w:ascii="Lexend" w:hAnsi="Lexend"/>
        </w:rPr>
      </w:pPr>
    </w:p>
    <w:p w14:paraId="717B07ED" w14:textId="77777777" w:rsidR="002E417E" w:rsidRPr="00E61C7D" w:rsidRDefault="002E417E" w:rsidP="002E417E">
      <w:pPr>
        <w:rPr>
          <w:rFonts w:ascii="Lexend" w:hAnsi="Lexend"/>
          <w:b/>
          <w:bCs/>
        </w:rPr>
      </w:pPr>
      <w:r w:rsidRPr="00E61C7D">
        <w:rPr>
          <w:rFonts w:ascii="Lexend" w:hAnsi="Lexend"/>
        </w:rPr>
        <w:t>W</w:t>
      </w:r>
      <w:r w:rsidRPr="00E61C7D">
        <w:rPr>
          <w:rFonts w:ascii="Lexend" w:hAnsi="Lexend"/>
          <w:b/>
          <w:bCs/>
        </w:rPr>
        <w:t xml:space="preserve">ellbeing and Engagement </w:t>
      </w:r>
    </w:p>
    <w:tbl>
      <w:tblPr>
        <w:tblW w:w="14198" w:type="dxa"/>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5050"/>
        <w:gridCol w:w="2271"/>
        <w:gridCol w:w="4393"/>
        <w:gridCol w:w="2464"/>
        <w:gridCol w:w="20"/>
      </w:tblGrid>
      <w:tr w:rsidR="002E417E" w:rsidRPr="00CC51BA" w14:paraId="70D1E781" w14:textId="77777777" w:rsidTr="000F1461">
        <w:trPr>
          <w:gridAfter w:val="1"/>
          <w:wAfter w:w="20" w:type="dxa"/>
          <w:trHeight w:val="537"/>
        </w:trPr>
        <w:tc>
          <w:tcPr>
            <w:tcW w:w="14178" w:type="dxa"/>
            <w:gridSpan w:val="4"/>
            <w:shd w:val="clear" w:color="auto" w:fill="FFC000"/>
          </w:tcPr>
          <w:p w14:paraId="17EC0004" w14:textId="77777777" w:rsidR="002E417E" w:rsidRDefault="002E417E">
            <w:pPr>
              <w:pStyle w:val="Heading1"/>
              <w:spacing w:before="56" w:line="273" w:lineRule="auto"/>
              <w:ind w:left="219" w:right="799"/>
              <w:rPr>
                <w:rFonts w:ascii="Lexend" w:hAnsi="Lexend"/>
              </w:rPr>
            </w:pPr>
            <w:bookmarkStart w:id="2" w:name="_Hlk158026884"/>
            <w:r>
              <w:rPr>
                <w:rFonts w:ascii="Lexend" w:hAnsi="Lexend"/>
              </w:rPr>
              <w:t>Objective -</w:t>
            </w:r>
            <w:r w:rsidRPr="00AB6345">
              <w:rPr>
                <w:rFonts w:ascii="Lexend" w:hAnsi="Lexend"/>
                <w:color w:val="002060"/>
              </w:rPr>
              <w:t xml:space="preserve"> Strengthen mental health awareness, understanding and support </w:t>
            </w:r>
          </w:p>
          <w:p w14:paraId="53C9691A" w14:textId="77777777" w:rsidR="002E417E" w:rsidRPr="00CC51BA" w:rsidRDefault="002E417E">
            <w:pPr>
              <w:pStyle w:val="Heading1"/>
              <w:spacing w:before="56" w:line="273" w:lineRule="auto"/>
              <w:ind w:left="219" w:right="799"/>
              <w:rPr>
                <w:rFonts w:ascii="Lexend" w:hAnsi="Lexend"/>
              </w:rPr>
            </w:pPr>
          </w:p>
        </w:tc>
      </w:tr>
      <w:tr w:rsidR="002E417E" w:rsidRPr="00CC51BA" w14:paraId="32D7C163" w14:textId="77777777">
        <w:trPr>
          <w:trHeight w:val="537"/>
        </w:trPr>
        <w:tc>
          <w:tcPr>
            <w:tcW w:w="5050" w:type="dxa"/>
            <w:shd w:val="clear" w:color="auto" w:fill="EDEBE0"/>
          </w:tcPr>
          <w:p w14:paraId="3FAB30A1" w14:textId="77777777" w:rsidR="002E417E" w:rsidRPr="00CC51BA" w:rsidRDefault="002E417E">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25757891" w14:textId="77777777" w:rsidR="002E417E" w:rsidRPr="00CC51BA" w:rsidRDefault="002E417E">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269F119E" w14:textId="77777777" w:rsidR="002E417E" w:rsidRPr="00CC51BA" w:rsidRDefault="002E417E">
            <w:pPr>
              <w:pStyle w:val="TableParagraph"/>
              <w:spacing w:line="265" w:lineRule="exact"/>
              <w:ind w:left="103"/>
              <w:rPr>
                <w:rFonts w:ascii="Lexend" w:hAnsi="Lexend"/>
                <w:bCs/>
              </w:rPr>
            </w:pPr>
            <w:r w:rsidRPr="00CC51BA">
              <w:rPr>
                <w:rFonts w:ascii="Lexend" w:hAnsi="Lexend"/>
                <w:bCs/>
              </w:rPr>
              <w:t>We know we have done this when</w:t>
            </w:r>
          </w:p>
        </w:tc>
        <w:tc>
          <w:tcPr>
            <w:tcW w:w="2484" w:type="dxa"/>
            <w:gridSpan w:val="2"/>
            <w:shd w:val="clear" w:color="auto" w:fill="EDEBE0"/>
          </w:tcPr>
          <w:p w14:paraId="3F73A40E" w14:textId="77777777" w:rsidR="002E417E" w:rsidRPr="00CC51BA" w:rsidRDefault="002E417E">
            <w:pPr>
              <w:pStyle w:val="TableParagraph"/>
              <w:spacing w:line="265" w:lineRule="exact"/>
              <w:ind w:left="107"/>
              <w:rPr>
                <w:rFonts w:ascii="Lexend" w:hAnsi="Lexend"/>
                <w:bCs/>
              </w:rPr>
            </w:pPr>
            <w:r w:rsidRPr="00CC51BA">
              <w:rPr>
                <w:rFonts w:ascii="Lexend" w:hAnsi="Lexend"/>
                <w:bCs/>
              </w:rPr>
              <w:t>We will have</w:t>
            </w:r>
          </w:p>
          <w:p w14:paraId="526975C4" w14:textId="77777777" w:rsidR="002E417E" w:rsidRPr="00CC51BA" w:rsidRDefault="002E417E">
            <w:pPr>
              <w:pStyle w:val="TableParagraph"/>
              <w:spacing w:line="252" w:lineRule="exact"/>
              <w:ind w:left="107"/>
              <w:rPr>
                <w:rFonts w:ascii="Lexend" w:hAnsi="Lexend"/>
                <w:bCs/>
              </w:rPr>
            </w:pPr>
            <w:r w:rsidRPr="00CC51BA">
              <w:rPr>
                <w:rFonts w:ascii="Lexend" w:hAnsi="Lexend"/>
                <w:bCs/>
              </w:rPr>
              <w:t>achieved this by</w:t>
            </w:r>
          </w:p>
        </w:tc>
      </w:tr>
      <w:tr w:rsidR="002E417E" w:rsidRPr="003020DF" w14:paraId="5152E218" w14:textId="77777777" w:rsidTr="00CA4B69">
        <w:trPr>
          <w:trHeight w:val="558"/>
        </w:trPr>
        <w:tc>
          <w:tcPr>
            <w:tcW w:w="5050" w:type="dxa"/>
          </w:tcPr>
          <w:p w14:paraId="71788270" w14:textId="7B30FF36" w:rsidR="002E417E" w:rsidRPr="00314B7A" w:rsidRDefault="002E417E" w:rsidP="00602904">
            <w:pPr>
              <w:pStyle w:val="NormalWeb"/>
              <w:numPr>
                <w:ilvl w:val="0"/>
                <w:numId w:val="4"/>
              </w:numPr>
              <w:rPr>
                <w:rFonts w:ascii="Lexend" w:hAnsi="Lexend"/>
              </w:rPr>
            </w:pPr>
            <w:r>
              <w:rPr>
                <w:rFonts w:ascii="Lexend" w:hAnsi="Lexend" w:cstheme="minorHAnsi"/>
                <w:color w:val="000000"/>
                <w:sz w:val="22"/>
                <w:szCs w:val="22"/>
              </w:rPr>
              <w:t>Ensur</w:t>
            </w:r>
            <w:r w:rsidR="00D44F9D">
              <w:rPr>
                <w:rFonts w:ascii="Lexend" w:hAnsi="Lexend" w:cstheme="minorHAnsi"/>
                <w:color w:val="000000"/>
                <w:sz w:val="22"/>
                <w:szCs w:val="22"/>
              </w:rPr>
              <w:t>ing</w:t>
            </w:r>
            <w:r>
              <w:rPr>
                <w:rFonts w:ascii="Lexend" w:hAnsi="Lexend" w:cstheme="minorHAnsi"/>
                <w:color w:val="000000"/>
                <w:sz w:val="22"/>
                <w:szCs w:val="22"/>
              </w:rPr>
              <w:t xml:space="preserve"> all staff have understanding and skills in mental health</w:t>
            </w:r>
            <w:r w:rsidR="00314B7A">
              <w:rPr>
                <w:rFonts w:ascii="Lexend" w:hAnsi="Lexend" w:cstheme="minorHAnsi"/>
                <w:color w:val="000000"/>
                <w:sz w:val="22"/>
                <w:szCs w:val="22"/>
              </w:rPr>
              <w:t>:</w:t>
            </w:r>
          </w:p>
          <w:p w14:paraId="2E4759E4" w14:textId="77777777" w:rsidR="005521A3" w:rsidRPr="005521A3" w:rsidRDefault="005521A3" w:rsidP="00602904">
            <w:pPr>
              <w:pStyle w:val="NormalWeb"/>
              <w:numPr>
                <w:ilvl w:val="0"/>
                <w:numId w:val="18"/>
              </w:numPr>
              <w:ind w:left="873"/>
              <w:rPr>
                <w:rFonts w:ascii="Lexend" w:hAnsi="Lexend"/>
                <w:sz w:val="22"/>
                <w:szCs w:val="22"/>
              </w:rPr>
            </w:pPr>
            <w:r w:rsidRPr="005521A3">
              <w:rPr>
                <w:rFonts w:ascii="Lexend" w:hAnsi="Lexend"/>
                <w:sz w:val="22"/>
                <w:szCs w:val="22"/>
              </w:rPr>
              <w:t xml:space="preserve">Training and development activities for line managers </w:t>
            </w:r>
          </w:p>
          <w:p w14:paraId="1A22BCFF" w14:textId="6FB1494A" w:rsidR="00314B7A" w:rsidRPr="00A72754" w:rsidRDefault="005521A3" w:rsidP="00CA4B69">
            <w:pPr>
              <w:pStyle w:val="NormalWeb"/>
              <w:numPr>
                <w:ilvl w:val="0"/>
                <w:numId w:val="18"/>
              </w:numPr>
              <w:ind w:left="873"/>
              <w:rPr>
                <w:rFonts w:ascii="Lexend" w:hAnsi="Lexend"/>
              </w:rPr>
            </w:pPr>
            <w:r w:rsidRPr="005521A3">
              <w:rPr>
                <w:rFonts w:ascii="Lexend" w:hAnsi="Lexend"/>
                <w:sz w:val="22"/>
                <w:szCs w:val="22"/>
              </w:rPr>
              <w:t xml:space="preserve">Training and development activities for all staff </w:t>
            </w:r>
          </w:p>
        </w:tc>
        <w:tc>
          <w:tcPr>
            <w:tcW w:w="2271" w:type="dxa"/>
          </w:tcPr>
          <w:p w14:paraId="6D860D40" w14:textId="79121D47" w:rsidR="002E417E" w:rsidRDefault="00DD7C46">
            <w:pPr>
              <w:pStyle w:val="TableParagraph"/>
              <w:ind w:left="109" w:right="395"/>
              <w:rPr>
                <w:rFonts w:ascii="Lexend" w:hAnsi="Lexend"/>
              </w:rPr>
            </w:pPr>
            <w:r w:rsidRPr="00D6590D">
              <w:rPr>
                <w:rFonts w:ascii="Lexend" w:hAnsi="Lexend"/>
              </w:rPr>
              <w:t>Director of People and Culture</w:t>
            </w:r>
          </w:p>
          <w:p w14:paraId="5D5E7BFB" w14:textId="77777777" w:rsidR="00A13F69" w:rsidRPr="00D6590D" w:rsidRDefault="00A13F69">
            <w:pPr>
              <w:pStyle w:val="TableParagraph"/>
              <w:ind w:left="109" w:right="395"/>
              <w:rPr>
                <w:rFonts w:ascii="Lexend" w:hAnsi="Lexend"/>
              </w:rPr>
            </w:pPr>
          </w:p>
          <w:p w14:paraId="41B947CC" w14:textId="24F2EE8F" w:rsidR="00124ECE" w:rsidRPr="00DD7C46" w:rsidRDefault="00124ECE">
            <w:pPr>
              <w:pStyle w:val="TableParagraph"/>
              <w:ind w:left="109" w:right="395"/>
              <w:rPr>
                <w:rFonts w:ascii="Lexend" w:hAnsi="Lexend"/>
                <w:color w:val="FF0000"/>
              </w:rPr>
            </w:pPr>
            <w:r w:rsidRPr="00D6590D">
              <w:rPr>
                <w:rFonts w:ascii="Lexend" w:hAnsi="Lexend"/>
              </w:rPr>
              <w:t>VP for Quality</w:t>
            </w:r>
            <w:r w:rsidR="00BB2F3E" w:rsidRPr="00D6590D">
              <w:rPr>
                <w:rFonts w:ascii="Lexend" w:hAnsi="Lexend"/>
              </w:rPr>
              <w:t xml:space="preserve"> Teaching and Learning</w:t>
            </w:r>
          </w:p>
        </w:tc>
        <w:tc>
          <w:tcPr>
            <w:tcW w:w="4393" w:type="dxa"/>
          </w:tcPr>
          <w:p w14:paraId="0870A2C3" w14:textId="2D5CC419" w:rsidR="001040A4" w:rsidRDefault="00D209E1" w:rsidP="00775EA0">
            <w:pPr>
              <w:pStyle w:val="TableParagraph"/>
              <w:ind w:left="103" w:right="362"/>
              <w:rPr>
                <w:rFonts w:ascii="Lexend" w:hAnsi="Lexend"/>
              </w:rPr>
            </w:pPr>
            <w:r>
              <w:rPr>
                <w:rFonts w:ascii="Lexend" w:hAnsi="Lexend"/>
              </w:rPr>
              <w:t xml:space="preserve">Managers and all staff </w:t>
            </w:r>
            <w:r w:rsidR="00E93F60">
              <w:rPr>
                <w:rFonts w:ascii="Lexend" w:hAnsi="Lexend"/>
              </w:rPr>
              <w:t>have understanding of mental health</w:t>
            </w:r>
            <w:r w:rsidR="00775EA0">
              <w:rPr>
                <w:rFonts w:ascii="Lexend" w:hAnsi="Lexend"/>
              </w:rPr>
              <w:t xml:space="preserve"> and </w:t>
            </w:r>
            <w:r w:rsidR="006A0B9D">
              <w:rPr>
                <w:rFonts w:ascii="Lexend" w:hAnsi="Lexend"/>
              </w:rPr>
              <w:t xml:space="preserve">are </w:t>
            </w:r>
            <w:r w:rsidR="00775EA0">
              <w:rPr>
                <w:rFonts w:ascii="Lexend" w:hAnsi="Lexend"/>
              </w:rPr>
              <w:t xml:space="preserve">skilled at supporting themselves and others. </w:t>
            </w:r>
          </w:p>
          <w:p w14:paraId="5684D8B2" w14:textId="77777777" w:rsidR="001040A4" w:rsidRDefault="001040A4">
            <w:pPr>
              <w:pStyle w:val="TableParagraph"/>
              <w:ind w:left="103" w:right="362"/>
              <w:rPr>
                <w:rFonts w:ascii="Lexend" w:hAnsi="Lexend"/>
              </w:rPr>
            </w:pPr>
          </w:p>
          <w:p w14:paraId="7BFB80C3" w14:textId="503ADB35" w:rsidR="00806E58" w:rsidRPr="00D44F9D" w:rsidRDefault="0086376C" w:rsidP="00806E58">
            <w:pPr>
              <w:pStyle w:val="TableParagraph"/>
              <w:ind w:left="103" w:right="362"/>
              <w:rPr>
                <w:rFonts w:ascii="Lexend" w:hAnsi="Lexend"/>
              </w:rPr>
            </w:pPr>
            <w:r w:rsidRPr="00D44F9D">
              <w:rPr>
                <w:rFonts w:ascii="Lexend" w:hAnsi="Lexend"/>
              </w:rPr>
              <w:t xml:space="preserve">Reduced </w:t>
            </w:r>
            <w:r w:rsidR="00806E58" w:rsidRPr="00D44F9D">
              <w:rPr>
                <w:rFonts w:ascii="Lexend" w:hAnsi="Lexend"/>
              </w:rPr>
              <w:t>mental</w:t>
            </w:r>
            <w:r w:rsidRPr="00D44F9D">
              <w:rPr>
                <w:rFonts w:ascii="Lexend" w:hAnsi="Lexend"/>
              </w:rPr>
              <w:t xml:space="preserve"> health </w:t>
            </w:r>
            <w:r w:rsidR="00D44F9D" w:rsidRPr="00D44F9D">
              <w:rPr>
                <w:rFonts w:ascii="Lexend" w:hAnsi="Lexend"/>
              </w:rPr>
              <w:t>related</w:t>
            </w:r>
            <w:r w:rsidR="00806E58" w:rsidRPr="00D44F9D">
              <w:rPr>
                <w:rFonts w:ascii="Lexend" w:hAnsi="Lexend"/>
              </w:rPr>
              <w:t xml:space="preserve"> </w:t>
            </w:r>
            <w:r w:rsidRPr="00D44F9D">
              <w:rPr>
                <w:rFonts w:ascii="Lexend" w:hAnsi="Lexend"/>
              </w:rPr>
              <w:t xml:space="preserve">sickness </w:t>
            </w:r>
            <w:r w:rsidR="00CA4B69" w:rsidRPr="00D44F9D">
              <w:rPr>
                <w:rFonts w:ascii="Lexend" w:hAnsi="Lexend"/>
              </w:rPr>
              <w:t>absence.</w:t>
            </w:r>
            <w:r w:rsidRPr="00D44F9D">
              <w:rPr>
                <w:rFonts w:ascii="Lexend" w:hAnsi="Lexend"/>
              </w:rPr>
              <w:t xml:space="preserve"> </w:t>
            </w:r>
          </w:p>
          <w:p w14:paraId="434B92BF" w14:textId="77777777" w:rsidR="00806E58" w:rsidRDefault="00806E58" w:rsidP="00806E58">
            <w:pPr>
              <w:pStyle w:val="TableParagraph"/>
              <w:ind w:left="103" w:right="362"/>
              <w:rPr>
                <w:rFonts w:ascii="Lexend" w:hAnsi="Lexend"/>
                <w:color w:val="FF0000"/>
              </w:rPr>
            </w:pPr>
          </w:p>
          <w:p w14:paraId="7C0429AF" w14:textId="79D54230" w:rsidR="00A322A4" w:rsidRPr="003020DF" w:rsidRDefault="00D44F9D">
            <w:pPr>
              <w:pStyle w:val="TableParagraph"/>
              <w:ind w:left="103" w:right="362"/>
              <w:rPr>
                <w:rFonts w:ascii="Lexend" w:hAnsi="Lexend"/>
              </w:rPr>
            </w:pPr>
            <w:r w:rsidRPr="00FF563E">
              <w:rPr>
                <w:rFonts w:ascii="Lexend" w:hAnsi="Lexend"/>
              </w:rPr>
              <w:t>I</w:t>
            </w:r>
            <w:r w:rsidR="00F21F75" w:rsidRPr="00FF563E">
              <w:rPr>
                <w:rFonts w:ascii="Lexend" w:hAnsi="Lexend"/>
              </w:rPr>
              <w:t xml:space="preserve">mprovement </w:t>
            </w:r>
            <w:r w:rsidR="009C2016" w:rsidRPr="00FF563E">
              <w:rPr>
                <w:rFonts w:ascii="Lexend" w:hAnsi="Lexend"/>
              </w:rPr>
              <w:t xml:space="preserve">in </w:t>
            </w:r>
            <w:r w:rsidR="00FF563E" w:rsidRPr="00FF563E">
              <w:rPr>
                <w:rFonts w:ascii="Lexend" w:hAnsi="Lexend"/>
              </w:rPr>
              <w:t xml:space="preserve">score for </w:t>
            </w:r>
            <w:r w:rsidR="00F21F75" w:rsidRPr="00FF563E">
              <w:rPr>
                <w:rFonts w:ascii="Lexend" w:hAnsi="Lexend"/>
              </w:rPr>
              <w:t>‘leaders and managers are considerate of my wellbeing’ in full Staff Survey</w:t>
            </w:r>
          </w:p>
        </w:tc>
        <w:tc>
          <w:tcPr>
            <w:tcW w:w="2484" w:type="dxa"/>
            <w:gridSpan w:val="2"/>
          </w:tcPr>
          <w:p w14:paraId="46C010D7" w14:textId="41382F14" w:rsidR="002E417E" w:rsidRPr="003020DF" w:rsidRDefault="00A322A4">
            <w:pPr>
              <w:pStyle w:val="TableParagraph"/>
              <w:spacing w:line="265" w:lineRule="exact"/>
              <w:ind w:left="107"/>
              <w:rPr>
                <w:rFonts w:ascii="Lexend" w:hAnsi="Lexend"/>
              </w:rPr>
            </w:pPr>
            <w:r>
              <w:rPr>
                <w:rFonts w:ascii="Lexend" w:hAnsi="Lexend"/>
              </w:rPr>
              <w:t>Jul 2026</w:t>
            </w:r>
          </w:p>
        </w:tc>
      </w:tr>
      <w:tr w:rsidR="002E417E" w:rsidRPr="003020DF" w14:paraId="6970B118" w14:textId="77777777">
        <w:trPr>
          <w:trHeight w:val="1076"/>
        </w:trPr>
        <w:tc>
          <w:tcPr>
            <w:tcW w:w="5050" w:type="dxa"/>
          </w:tcPr>
          <w:p w14:paraId="656BD00F" w14:textId="6DA708D2" w:rsidR="004F3F0A" w:rsidRPr="004F3F0A" w:rsidRDefault="004F3F0A" w:rsidP="00602904">
            <w:pPr>
              <w:pStyle w:val="NormalWeb"/>
              <w:numPr>
                <w:ilvl w:val="0"/>
                <w:numId w:val="4"/>
              </w:numPr>
              <w:rPr>
                <w:rFonts w:ascii="Lexend" w:hAnsi="Lexend" w:cstheme="minorHAnsi"/>
                <w:color w:val="000000"/>
                <w:sz w:val="22"/>
                <w:szCs w:val="22"/>
              </w:rPr>
            </w:pPr>
            <w:r w:rsidRPr="004F3F0A">
              <w:rPr>
                <w:rFonts w:ascii="Lexend" w:hAnsi="Lexend" w:cstheme="minorHAnsi"/>
                <w:color w:val="000000"/>
                <w:sz w:val="22"/>
                <w:szCs w:val="22"/>
              </w:rPr>
              <w:t>Further develop</w:t>
            </w:r>
            <w:r w:rsidR="0071426F">
              <w:rPr>
                <w:rFonts w:ascii="Lexend" w:hAnsi="Lexend" w:cstheme="minorHAnsi"/>
                <w:color w:val="000000"/>
                <w:sz w:val="22"/>
                <w:szCs w:val="22"/>
              </w:rPr>
              <w:t>ing</w:t>
            </w:r>
            <w:r w:rsidRPr="004F3F0A">
              <w:rPr>
                <w:rFonts w:ascii="Lexend" w:hAnsi="Lexend" w:cstheme="minorHAnsi"/>
                <w:color w:val="000000"/>
                <w:sz w:val="22"/>
                <w:szCs w:val="22"/>
              </w:rPr>
              <w:t xml:space="preserve"> mechanisms and spaces for inclusion and support</w:t>
            </w:r>
          </w:p>
          <w:p w14:paraId="65E31E65" w14:textId="5E9F028A" w:rsidR="000939A3" w:rsidRPr="000939A3" w:rsidRDefault="000939A3" w:rsidP="00602904">
            <w:pPr>
              <w:pStyle w:val="NormalWeb"/>
              <w:numPr>
                <w:ilvl w:val="0"/>
                <w:numId w:val="19"/>
              </w:numPr>
              <w:rPr>
                <w:rFonts w:ascii="Lexend" w:hAnsi="Lexend" w:cstheme="minorHAnsi"/>
                <w:color w:val="000000"/>
                <w:sz w:val="22"/>
                <w:szCs w:val="22"/>
              </w:rPr>
            </w:pPr>
            <w:r w:rsidRPr="000939A3">
              <w:rPr>
                <w:rFonts w:ascii="Lexend" w:hAnsi="Lexend" w:cstheme="minorHAnsi"/>
                <w:color w:val="000000"/>
                <w:sz w:val="22"/>
                <w:szCs w:val="22"/>
              </w:rPr>
              <w:t>Implement</w:t>
            </w:r>
            <w:r w:rsidR="0071426F">
              <w:rPr>
                <w:rFonts w:ascii="Lexend" w:hAnsi="Lexend" w:cstheme="minorHAnsi"/>
                <w:color w:val="000000"/>
                <w:sz w:val="22"/>
                <w:szCs w:val="22"/>
              </w:rPr>
              <w:t>ing</w:t>
            </w:r>
            <w:r w:rsidRPr="000939A3">
              <w:rPr>
                <w:rFonts w:ascii="Lexend" w:hAnsi="Lexend" w:cstheme="minorHAnsi"/>
                <w:color w:val="000000"/>
                <w:sz w:val="22"/>
                <w:szCs w:val="22"/>
              </w:rPr>
              <w:t xml:space="preserve"> an enhanced Employee Assistance Programme </w:t>
            </w:r>
          </w:p>
          <w:p w14:paraId="5512085E" w14:textId="658676D4" w:rsidR="000939A3" w:rsidRPr="000939A3" w:rsidRDefault="000939A3" w:rsidP="00602904">
            <w:pPr>
              <w:pStyle w:val="NormalWeb"/>
              <w:numPr>
                <w:ilvl w:val="0"/>
                <w:numId w:val="19"/>
              </w:numPr>
              <w:rPr>
                <w:rFonts w:ascii="Lexend" w:hAnsi="Lexend" w:cstheme="minorHAnsi"/>
                <w:color w:val="000000"/>
                <w:sz w:val="22"/>
                <w:szCs w:val="22"/>
              </w:rPr>
            </w:pPr>
            <w:r w:rsidRPr="000939A3">
              <w:rPr>
                <w:rFonts w:ascii="Lexend" w:hAnsi="Lexend" w:cstheme="minorHAnsi"/>
                <w:color w:val="000000"/>
                <w:sz w:val="22"/>
                <w:szCs w:val="22"/>
              </w:rPr>
              <w:t>Rais</w:t>
            </w:r>
            <w:r w:rsidR="0071426F">
              <w:rPr>
                <w:rFonts w:ascii="Lexend" w:hAnsi="Lexend" w:cstheme="minorHAnsi"/>
                <w:color w:val="000000"/>
                <w:sz w:val="22"/>
                <w:szCs w:val="22"/>
              </w:rPr>
              <w:t>ing</w:t>
            </w:r>
            <w:r w:rsidRPr="000939A3">
              <w:rPr>
                <w:rFonts w:ascii="Lexend" w:hAnsi="Lexend" w:cstheme="minorHAnsi"/>
                <w:color w:val="000000"/>
                <w:sz w:val="22"/>
                <w:szCs w:val="22"/>
              </w:rPr>
              <w:t xml:space="preserve"> profile of wellbeing offer through staff networks, MHFA, cha</w:t>
            </w:r>
            <w:r w:rsidR="00333377">
              <w:rPr>
                <w:rFonts w:ascii="Lexend" w:hAnsi="Lexend" w:cstheme="minorHAnsi"/>
                <w:color w:val="000000"/>
                <w:sz w:val="22"/>
                <w:szCs w:val="22"/>
              </w:rPr>
              <w:t>ngemakers</w:t>
            </w:r>
            <w:r w:rsidRPr="000939A3">
              <w:rPr>
                <w:rFonts w:ascii="Lexend" w:hAnsi="Lexend" w:cstheme="minorHAnsi"/>
                <w:color w:val="000000"/>
                <w:sz w:val="22"/>
                <w:szCs w:val="22"/>
              </w:rPr>
              <w:t>, line managers</w:t>
            </w:r>
          </w:p>
          <w:p w14:paraId="0893C9C0" w14:textId="1D758E6B" w:rsidR="002E417E" w:rsidRPr="00B138DD" w:rsidRDefault="000939A3" w:rsidP="00602904">
            <w:pPr>
              <w:pStyle w:val="NormalWeb"/>
              <w:numPr>
                <w:ilvl w:val="0"/>
                <w:numId w:val="19"/>
              </w:numPr>
              <w:rPr>
                <w:rFonts w:ascii="Lexend" w:hAnsi="Lexend" w:cstheme="minorHAnsi"/>
                <w:color w:val="000000"/>
                <w:sz w:val="22"/>
                <w:szCs w:val="22"/>
              </w:rPr>
            </w:pPr>
            <w:r w:rsidRPr="000939A3">
              <w:rPr>
                <w:rFonts w:ascii="Lexend" w:hAnsi="Lexend" w:cstheme="minorHAnsi"/>
                <w:color w:val="000000"/>
                <w:sz w:val="22"/>
                <w:szCs w:val="22"/>
              </w:rPr>
              <w:t>Protect</w:t>
            </w:r>
            <w:r w:rsidR="00447F1E">
              <w:rPr>
                <w:rFonts w:ascii="Lexend" w:hAnsi="Lexend" w:cstheme="minorHAnsi"/>
                <w:color w:val="000000"/>
                <w:sz w:val="22"/>
                <w:szCs w:val="22"/>
              </w:rPr>
              <w:t>ing</w:t>
            </w:r>
            <w:r w:rsidRPr="000939A3">
              <w:rPr>
                <w:rFonts w:ascii="Lexend" w:hAnsi="Lexend" w:cstheme="minorHAnsi"/>
                <w:color w:val="000000"/>
                <w:sz w:val="22"/>
                <w:szCs w:val="22"/>
              </w:rPr>
              <w:t xml:space="preserve"> time and space to talk, rest and ‘play’ at individual, team and wider organisation level</w:t>
            </w:r>
          </w:p>
        </w:tc>
        <w:tc>
          <w:tcPr>
            <w:tcW w:w="2271" w:type="dxa"/>
          </w:tcPr>
          <w:p w14:paraId="1B41266F" w14:textId="77777777" w:rsidR="00B92F03" w:rsidRPr="00447F1E" w:rsidRDefault="00B92F03" w:rsidP="00B92F03">
            <w:pPr>
              <w:pStyle w:val="TableParagraph"/>
              <w:ind w:left="109" w:right="395"/>
              <w:rPr>
                <w:rFonts w:ascii="Lexend" w:hAnsi="Lexend"/>
              </w:rPr>
            </w:pPr>
            <w:r w:rsidRPr="00447F1E">
              <w:rPr>
                <w:rFonts w:ascii="Lexend" w:hAnsi="Lexend"/>
              </w:rPr>
              <w:t>Director of People and Culture</w:t>
            </w:r>
          </w:p>
          <w:p w14:paraId="77BF597A" w14:textId="77777777" w:rsidR="00B92F03" w:rsidRPr="00447F1E" w:rsidRDefault="00B92F03" w:rsidP="00B92F03">
            <w:pPr>
              <w:pStyle w:val="TableParagraph"/>
              <w:ind w:left="109" w:right="395"/>
              <w:rPr>
                <w:rFonts w:ascii="Lexend" w:hAnsi="Lexend"/>
              </w:rPr>
            </w:pPr>
          </w:p>
          <w:p w14:paraId="31B0AC45" w14:textId="25797F57" w:rsidR="00B92F03" w:rsidRDefault="00CE102B">
            <w:pPr>
              <w:pStyle w:val="TableParagraph"/>
              <w:ind w:left="109" w:right="395"/>
              <w:rPr>
                <w:rFonts w:ascii="Lexend" w:hAnsi="Lexend"/>
              </w:rPr>
            </w:pPr>
            <w:r>
              <w:rPr>
                <w:rFonts w:ascii="Lexend" w:hAnsi="Lexend"/>
              </w:rPr>
              <w:t>SLT</w:t>
            </w:r>
          </w:p>
          <w:p w14:paraId="2B4F47DE" w14:textId="77777777" w:rsidR="00B92F03" w:rsidRDefault="00B92F03">
            <w:pPr>
              <w:pStyle w:val="TableParagraph"/>
              <w:ind w:left="109" w:right="395"/>
              <w:rPr>
                <w:rFonts w:ascii="Lexend" w:hAnsi="Lexend"/>
              </w:rPr>
            </w:pPr>
          </w:p>
          <w:p w14:paraId="28AF8964" w14:textId="7097CA7C" w:rsidR="00B92F03" w:rsidRPr="003020DF" w:rsidRDefault="00B92F03">
            <w:pPr>
              <w:pStyle w:val="TableParagraph"/>
              <w:ind w:left="109" w:right="395"/>
              <w:rPr>
                <w:rFonts w:ascii="Lexend" w:hAnsi="Lexend"/>
              </w:rPr>
            </w:pPr>
          </w:p>
        </w:tc>
        <w:tc>
          <w:tcPr>
            <w:tcW w:w="4393" w:type="dxa"/>
          </w:tcPr>
          <w:p w14:paraId="415D7F1C" w14:textId="5B890B86" w:rsidR="00F52780" w:rsidRPr="00AC13FA" w:rsidRDefault="006A0B9D">
            <w:pPr>
              <w:pStyle w:val="TableParagraph"/>
              <w:ind w:left="103" w:right="362"/>
              <w:rPr>
                <w:rFonts w:ascii="Lexend" w:hAnsi="Lexend"/>
              </w:rPr>
            </w:pPr>
            <w:r w:rsidRPr="00AC13FA">
              <w:rPr>
                <w:rFonts w:ascii="Lexend" w:hAnsi="Lexend"/>
              </w:rPr>
              <w:t>Employee Assistance Programme with enhanced offer implemented</w:t>
            </w:r>
            <w:r w:rsidR="00F9294F" w:rsidRPr="00AC13FA">
              <w:rPr>
                <w:rFonts w:ascii="Lexend" w:hAnsi="Lexend"/>
              </w:rPr>
              <w:t>.</w:t>
            </w:r>
          </w:p>
          <w:p w14:paraId="196BE145" w14:textId="77777777" w:rsidR="00F9294F" w:rsidRDefault="00F9294F">
            <w:pPr>
              <w:pStyle w:val="TableParagraph"/>
              <w:ind w:left="103" w:right="362"/>
              <w:rPr>
                <w:rFonts w:ascii="Lexend" w:hAnsi="Lexend"/>
                <w:color w:val="FF0000"/>
              </w:rPr>
            </w:pPr>
          </w:p>
          <w:p w14:paraId="51C0005A" w14:textId="77777777" w:rsidR="00AC13FA" w:rsidRPr="00D44F9D" w:rsidRDefault="00AC13FA" w:rsidP="00AC13FA">
            <w:pPr>
              <w:pStyle w:val="TableParagraph"/>
              <w:ind w:left="103" w:right="362"/>
              <w:rPr>
                <w:rFonts w:ascii="Lexend" w:hAnsi="Lexend"/>
              </w:rPr>
            </w:pPr>
            <w:r w:rsidRPr="00D44F9D">
              <w:rPr>
                <w:rFonts w:ascii="Lexend" w:hAnsi="Lexend"/>
              </w:rPr>
              <w:t xml:space="preserve">Reduced mental health related sickness absence. </w:t>
            </w:r>
          </w:p>
          <w:p w14:paraId="5703BA38" w14:textId="77777777" w:rsidR="00F9294F" w:rsidRPr="00333377" w:rsidRDefault="00F9294F">
            <w:pPr>
              <w:pStyle w:val="TableParagraph"/>
              <w:ind w:left="103" w:right="362"/>
              <w:rPr>
                <w:rFonts w:ascii="Lexend" w:hAnsi="Lexend"/>
                <w:color w:val="FF0000"/>
              </w:rPr>
            </w:pPr>
          </w:p>
          <w:p w14:paraId="10638C96" w14:textId="2BE5A48F" w:rsidR="006A0B9D" w:rsidRDefault="00AC13FA">
            <w:pPr>
              <w:pStyle w:val="TableParagraph"/>
              <w:ind w:left="103" w:right="362"/>
              <w:rPr>
                <w:rFonts w:ascii="Lexend" w:hAnsi="Lexend"/>
              </w:rPr>
            </w:pPr>
            <w:r w:rsidRPr="00FF563E">
              <w:rPr>
                <w:rFonts w:ascii="Lexend" w:hAnsi="Lexend"/>
              </w:rPr>
              <w:t>Improvement in score for ‘leaders and managers are considerate of my wellbeing’ in full Staff Survey</w:t>
            </w:r>
          </w:p>
          <w:p w14:paraId="71369578" w14:textId="21864797" w:rsidR="006A0B9D" w:rsidRPr="003020DF" w:rsidRDefault="006A0B9D" w:rsidP="001E2E0D">
            <w:pPr>
              <w:pStyle w:val="TableParagraph"/>
              <w:ind w:left="103" w:right="362"/>
              <w:rPr>
                <w:rFonts w:ascii="Lexend" w:hAnsi="Lexend"/>
              </w:rPr>
            </w:pPr>
          </w:p>
        </w:tc>
        <w:tc>
          <w:tcPr>
            <w:tcW w:w="2484" w:type="dxa"/>
            <w:gridSpan w:val="2"/>
          </w:tcPr>
          <w:p w14:paraId="6D99DC32" w14:textId="77777777" w:rsidR="002E417E" w:rsidRDefault="005F4E72">
            <w:pPr>
              <w:pStyle w:val="TableParagraph"/>
              <w:spacing w:line="265" w:lineRule="exact"/>
              <w:ind w:left="107"/>
              <w:rPr>
                <w:rFonts w:ascii="Lexend" w:hAnsi="Lexend"/>
              </w:rPr>
            </w:pPr>
            <w:r w:rsidRPr="00AC13FA">
              <w:rPr>
                <w:rFonts w:ascii="Lexend" w:hAnsi="Lexend"/>
              </w:rPr>
              <w:t>Dec 2024</w:t>
            </w:r>
          </w:p>
          <w:p w14:paraId="44639684" w14:textId="77777777" w:rsidR="00A8750A" w:rsidRDefault="00A8750A">
            <w:pPr>
              <w:pStyle w:val="TableParagraph"/>
              <w:spacing w:line="265" w:lineRule="exact"/>
              <w:ind w:left="107"/>
              <w:rPr>
                <w:rFonts w:ascii="Lexend" w:hAnsi="Lexend"/>
              </w:rPr>
            </w:pPr>
          </w:p>
          <w:p w14:paraId="6E8A2F8C" w14:textId="77777777" w:rsidR="00A8750A" w:rsidRDefault="00A8750A">
            <w:pPr>
              <w:pStyle w:val="TableParagraph"/>
              <w:spacing w:line="265" w:lineRule="exact"/>
              <w:ind w:left="107"/>
              <w:rPr>
                <w:rFonts w:ascii="Lexend" w:hAnsi="Lexend"/>
              </w:rPr>
            </w:pPr>
          </w:p>
          <w:p w14:paraId="5F4ECAD7" w14:textId="5A5EEA49" w:rsidR="00A8750A" w:rsidRDefault="00C85A09">
            <w:pPr>
              <w:pStyle w:val="TableParagraph"/>
              <w:spacing w:line="265" w:lineRule="exact"/>
              <w:ind w:left="107"/>
              <w:rPr>
                <w:rFonts w:ascii="Lexend" w:hAnsi="Lexend"/>
              </w:rPr>
            </w:pPr>
            <w:r>
              <w:rPr>
                <w:rFonts w:ascii="Lexend" w:hAnsi="Lexend"/>
              </w:rPr>
              <w:t>July 2025</w:t>
            </w:r>
          </w:p>
          <w:p w14:paraId="1BDF8A9C" w14:textId="77777777" w:rsidR="00C85A09" w:rsidRDefault="00C85A09">
            <w:pPr>
              <w:pStyle w:val="TableParagraph"/>
              <w:spacing w:line="265" w:lineRule="exact"/>
              <w:ind w:left="107"/>
              <w:rPr>
                <w:rFonts w:ascii="Lexend" w:hAnsi="Lexend"/>
              </w:rPr>
            </w:pPr>
          </w:p>
          <w:p w14:paraId="33BEDF26" w14:textId="77777777" w:rsidR="00C85A09" w:rsidRDefault="00C85A09">
            <w:pPr>
              <w:pStyle w:val="TableParagraph"/>
              <w:spacing w:line="265" w:lineRule="exact"/>
              <w:ind w:left="107"/>
              <w:rPr>
                <w:rFonts w:ascii="Lexend" w:hAnsi="Lexend"/>
              </w:rPr>
            </w:pPr>
          </w:p>
          <w:p w14:paraId="1E549DFF" w14:textId="790CE75B" w:rsidR="00C85A09" w:rsidRDefault="00C85A09">
            <w:pPr>
              <w:pStyle w:val="TableParagraph"/>
              <w:spacing w:line="265" w:lineRule="exact"/>
              <w:ind w:left="107"/>
              <w:rPr>
                <w:rFonts w:ascii="Lexend" w:hAnsi="Lexend"/>
              </w:rPr>
            </w:pPr>
            <w:r>
              <w:rPr>
                <w:rFonts w:ascii="Lexend" w:hAnsi="Lexend"/>
              </w:rPr>
              <w:t>Sep 2025</w:t>
            </w:r>
          </w:p>
          <w:p w14:paraId="7687B27F" w14:textId="77777777" w:rsidR="00C85A09" w:rsidRDefault="00C85A09">
            <w:pPr>
              <w:pStyle w:val="TableParagraph"/>
              <w:spacing w:line="265" w:lineRule="exact"/>
              <w:ind w:left="107"/>
              <w:rPr>
                <w:rFonts w:ascii="Lexend" w:hAnsi="Lexend"/>
              </w:rPr>
            </w:pPr>
          </w:p>
          <w:p w14:paraId="56111C1F" w14:textId="464EFD0E" w:rsidR="00A8750A" w:rsidRPr="003020DF" w:rsidRDefault="00A8750A">
            <w:pPr>
              <w:pStyle w:val="TableParagraph"/>
              <w:spacing w:line="265" w:lineRule="exact"/>
              <w:ind w:left="107"/>
              <w:rPr>
                <w:rFonts w:ascii="Lexend" w:hAnsi="Lexend"/>
              </w:rPr>
            </w:pPr>
          </w:p>
        </w:tc>
      </w:tr>
      <w:bookmarkEnd w:id="2"/>
      <w:tr w:rsidR="002E417E" w:rsidRPr="00CC51BA" w14:paraId="67293531" w14:textId="77777777" w:rsidTr="000F1461">
        <w:trPr>
          <w:gridAfter w:val="1"/>
          <w:wAfter w:w="20" w:type="dxa"/>
          <w:trHeight w:val="537"/>
        </w:trPr>
        <w:tc>
          <w:tcPr>
            <w:tcW w:w="14178" w:type="dxa"/>
            <w:gridSpan w:val="4"/>
            <w:shd w:val="clear" w:color="auto" w:fill="FFC000"/>
          </w:tcPr>
          <w:p w14:paraId="0903859B" w14:textId="77777777" w:rsidR="002E417E" w:rsidRPr="00CC51BA" w:rsidRDefault="002E417E">
            <w:pPr>
              <w:pStyle w:val="Heading1"/>
              <w:spacing w:before="56" w:line="273" w:lineRule="auto"/>
              <w:ind w:left="306" w:right="799"/>
              <w:rPr>
                <w:rFonts w:ascii="Lexend" w:hAnsi="Lexend"/>
              </w:rPr>
            </w:pPr>
            <w:r>
              <w:rPr>
                <w:rFonts w:ascii="Lexend" w:hAnsi="Lexend"/>
              </w:rPr>
              <w:t xml:space="preserve">Objective - </w:t>
            </w:r>
            <w:r w:rsidRPr="00AB6345">
              <w:rPr>
                <w:rFonts w:ascii="Lexend" w:hAnsi="Lexend"/>
                <w:color w:val="002060"/>
              </w:rPr>
              <w:t xml:space="preserve">Address inconsistencies in staff experiences </w:t>
            </w:r>
          </w:p>
        </w:tc>
      </w:tr>
      <w:tr w:rsidR="002E417E" w:rsidRPr="00CC51BA" w14:paraId="01EA661C" w14:textId="77777777">
        <w:trPr>
          <w:trHeight w:val="537"/>
        </w:trPr>
        <w:tc>
          <w:tcPr>
            <w:tcW w:w="5050" w:type="dxa"/>
            <w:shd w:val="clear" w:color="auto" w:fill="EDEBE0"/>
          </w:tcPr>
          <w:p w14:paraId="32EA873F" w14:textId="77777777" w:rsidR="002E417E" w:rsidRPr="00CC51BA" w:rsidRDefault="002E417E">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6A534BAF" w14:textId="77777777" w:rsidR="002E417E" w:rsidRPr="00CC51BA" w:rsidRDefault="002E417E">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188B6393" w14:textId="77777777" w:rsidR="002E417E" w:rsidRPr="00CC51BA" w:rsidRDefault="002E417E">
            <w:pPr>
              <w:pStyle w:val="TableParagraph"/>
              <w:spacing w:line="265" w:lineRule="exact"/>
              <w:ind w:left="103"/>
              <w:rPr>
                <w:rFonts w:ascii="Lexend" w:hAnsi="Lexend"/>
                <w:bCs/>
              </w:rPr>
            </w:pPr>
            <w:r w:rsidRPr="00CC51BA">
              <w:rPr>
                <w:rFonts w:ascii="Lexend" w:hAnsi="Lexend"/>
                <w:bCs/>
              </w:rPr>
              <w:t>We know we have done this when</w:t>
            </w:r>
          </w:p>
        </w:tc>
        <w:tc>
          <w:tcPr>
            <w:tcW w:w="2484" w:type="dxa"/>
            <w:gridSpan w:val="2"/>
            <w:shd w:val="clear" w:color="auto" w:fill="EDEBE0"/>
          </w:tcPr>
          <w:p w14:paraId="3677C091" w14:textId="77777777" w:rsidR="002E417E" w:rsidRPr="00CC51BA" w:rsidRDefault="002E417E">
            <w:pPr>
              <w:pStyle w:val="TableParagraph"/>
              <w:spacing w:line="265" w:lineRule="exact"/>
              <w:ind w:left="107"/>
              <w:rPr>
                <w:rFonts w:ascii="Lexend" w:hAnsi="Lexend"/>
                <w:bCs/>
              </w:rPr>
            </w:pPr>
            <w:r w:rsidRPr="00CC51BA">
              <w:rPr>
                <w:rFonts w:ascii="Lexend" w:hAnsi="Lexend"/>
                <w:bCs/>
              </w:rPr>
              <w:t>We will have</w:t>
            </w:r>
          </w:p>
          <w:p w14:paraId="2B233D10" w14:textId="77777777" w:rsidR="002E417E" w:rsidRPr="00CC51BA" w:rsidRDefault="002E417E">
            <w:pPr>
              <w:pStyle w:val="TableParagraph"/>
              <w:spacing w:line="252" w:lineRule="exact"/>
              <w:ind w:left="107"/>
              <w:rPr>
                <w:rFonts w:ascii="Lexend" w:hAnsi="Lexend"/>
                <w:bCs/>
              </w:rPr>
            </w:pPr>
            <w:r w:rsidRPr="00CC51BA">
              <w:rPr>
                <w:rFonts w:ascii="Lexend" w:hAnsi="Lexend"/>
                <w:bCs/>
              </w:rPr>
              <w:t>achieved this by</w:t>
            </w:r>
          </w:p>
        </w:tc>
      </w:tr>
      <w:tr w:rsidR="002E417E" w:rsidRPr="003020DF" w14:paraId="65C39B26" w14:textId="77777777" w:rsidTr="00602904">
        <w:trPr>
          <w:trHeight w:val="762"/>
        </w:trPr>
        <w:tc>
          <w:tcPr>
            <w:tcW w:w="5050" w:type="dxa"/>
          </w:tcPr>
          <w:p w14:paraId="1862F2B8" w14:textId="1C0DA431" w:rsidR="002E417E" w:rsidRPr="001E41E0" w:rsidRDefault="00DE6614" w:rsidP="00602904">
            <w:pPr>
              <w:pStyle w:val="ListParagraph"/>
              <w:numPr>
                <w:ilvl w:val="0"/>
                <w:numId w:val="20"/>
              </w:numPr>
              <w:rPr>
                <w:rFonts w:ascii="Lexend" w:hAnsi="Lexend"/>
              </w:rPr>
            </w:pPr>
            <w:r w:rsidRPr="00DE6614">
              <w:rPr>
                <w:rFonts w:ascii="Lexend" w:hAnsi="Lexend"/>
              </w:rPr>
              <w:t>Explor</w:t>
            </w:r>
            <w:r w:rsidR="00BE774E">
              <w:rPr>
                <w:rFonts w:ascii="Lexend" w:hAnsi="Lexend"/>
              </w:rPr>
              <w:t xml:space="preserve">ing areas of concern </w:t>
            </w:r>
            <w:r w:rsidRPr="00DE6614">
              <w:rPr>
                <w:rFonts w:ascii="Lexend" w:hAnsi="Lexend"/>
              </w:rPr>
              <w:t xml:space="preserve">identified from data available </w:t>
            </w:r>
          </w:p>
        </w:tc>
        <w:tc>
          <w:tcPr>
            <w:tcW w:w="2271" w:type="dxa"/>
          </w:tcPr>
          <w:p w14:paraId="79721B05" w14:textId="77777777" w:rsidR="00267E08" w:rsidRPr="00BE774E" w:rsidRDefault="00267E08" w:rsidP="00267E08">
            <w:pPr>
              <w:pStyle w:val="TableParagraph"/>
              <w:ind w:left="109" w:right="395"/>
              <w:rPr>
                <w:rFonts w:ascii="Lexend" w:hAnsi="Lexend"/>
              </w:rPr>
            </w:pPr>
            <w:r w:rsidRPr="00BE774E">
              <w:rPr>
                <w:rFonts w:ascii="Lexend" w:hAnsi="Lexend"/>
              </w:rPr>
              <w:t>Director of People and Culture</w:t>
            </w:r>
          </w:p>
          <w:p w14:paraId="0F7EEC98" w14:textId="77777777" w:rsidR="002E417E" w:rsidRPr="00BE774E" w:rsidRDefault="002E417E">
            <w:pPr>
              <w:pStyle w:val="TableParagraph"/>
              <w:ind w:left="109" w:right="395"/>
              <w:rPr>
                <w:rFonts w:ascii="Lexend" w:hAnsi="Lexend"/>
              </w:rPr>
            </w:pPr>
          </w:p>
          <w:p w14:paraId="27062EF9" w14:textId="2161CED0" w:rsidR="00267E08" w:rsidRPr="003020DF" w:rsidRDefault="00CE102B">
            <w:pPr>
              <w:pStyle w:val="TableParagraph"/>
              <w:ind w:left="109" w:right="395"/>
              <w:rPr>
                <w:rFonts w:ascii="Lexend" w:hAnsi="Lexend"/>
              </w:rPr>
            </w:pPr>
            <w:r>
              <w:rPr>
                <w:rFonts w:ascii="Lexend" w:hAnsi="Lexend"/>
              </w:rPr>
              <w:t>SLT</w:t>
            </w:r>
          </w:p>
        </w:tc>
        <w:tc>
          <w:tcPr>
            <w:tcW w:w="4393" w:type="dxa"/>
          </w:tcPr>
          <w:p w14:paraId="71979539" w14:textId="0AC75D55" w:rsidR="002E417E" w:rsidRPr="003020DF" w:rsidRDefault="000F1461" w:rsidP="000F1461">
            <w:pPr>
              <w:ind w:left="73"/>
              <w:rPr>
                <w:rFonts w:ascii="Lexend" w:hAnsi="Lexend"/>
              </w:rPr>
            </w:pPr>
            <w:r>
              <w:rPr>
                <w:rFonts w:ascii="Lexend" w:hAnsi="Lexend"/>
              </w:rPr>
              <w:t>Findings inform targeted areas of action</w:t>
            </w:r>
          </w:p>
        </w:tc>
        <w:tc>
          <w:tcPr>
            <w:tcW w:w="2484" w:type="dxa"/>
            <w:gridSpan w:val="2"/>
          </w:tcPr>
          <w:p w14:paraId="5F44998D" w14:textId="08B0B251" w:rsidR="002E417E" w:rsidRPr="003020DF" w:rsidRDefault="00FC7665">
            <w:pPr>
              <w:pStyle w:val="TableParagraph"/>
              <w:spacing w:line="265" w:lineRule="exact"/>
              <w:ind w:left="107"/>
              <w:rPr>
                <w:rFonts w:ascii="Lexend" w:hAnsi="Lexend"/>
              </w:rPr>
            </w:pPr>
            <w:r w:rsidRPr="00FC7665">
              <w:rPr>
                <w:rFonts w:ascii="Lexend" w:hAnsi="Lexend"/>
              </w:rPr>
              <w:t>Apr</w:t>
            </w:r>
            <w:r w:rsidR="00173D37" w:rsidRPr="00FC7665">
              <w:rPr>
                <w:rFonts w:ascii="Lexend" w:hAnsi="Lexend"/>
              </w:rPr>
              <w:t xml:space="preserve"> </w:t>
            </w:r>
            <w:r w:rsidR="00825211" w:rsidRPr="00FC7665">
              <w:rPr>
                <w:rFonts w:ascii="Lexend" w:hAnsi="Lexend"/>
              </w:rPr>
              <w:t>202</w:t>
            </w:r>
            <w:r w:rsidR="00E25315">
              <w:rPr>
                <w:rFonts w:ascii="Lexend" w:hAnsi="Lexend"/>
              </w:rPr>
              <w:t>5</w:t>
            </w:r>
          </w:p>
        </w:tc>
      </w:tr>
      <w:tr w:rsidR="00861F3B" w:rsidRPr="003020DF" w14:paraId="1EAE6E5F" w14:textId="77777777">
        <w:trPr>
          <w:trHeight w:val="1127"/>
        </w:trPr>
        <w:tc>
          <w:tcPr>
            <w:tcW w:w="5050" w:type="dxa"/>
          </w:tcPr>
          <w:p w14:paraId="42F0C1A3" w14:textId="61EF0CCE" w:rsidR="00861F3B" w:rsidRPr="00861F3B" w:rsidRDefault="00861F3B" w:rsidP="00602904">
            <w:pPr>
              <w:pStyle w:val="NormalWeb"/>
              <w:numPr>
                <w:ilvl w:val="0"/>
                <w:numId w:val="21"/>
              </w:numPr>
              <w:rPr>
                <w:rFonts w:ascii="Lexend" w:hAnsi="Lexend" w:cstheme="minorHAnsi"/>
                <w:color w:val="000000"/>
                <w:sz w:val="22"/>
                <w:szCs w:val="22"/>
              </w:rPr>
            </w:pPr>
            <w:r w:rsidRPr="00861F3B">
              <w:rPr>
                <w:rFonts w:ascii="Lexend" w:hAnsi="Lexend" w:cstheme="minorHAnsi"/>
                <w:color w:val="000000"/>
                <w:sz w:val="22"/>
                <w:szCs w:val="22"/>
              </w:rPr>
              <w:t>Develop</w:t>
            </w:r>
            <w:r w:rsidR="000738FF">
              <w:rPr>
                <w:rFonts w:ascii="Lexend" w:hAnsi="Lexend" w:cstheme="minorHAnsi"/>
                <w:color w:val="000000"/>
                <w:sz w:val="22"/>
                <w:szCs w:val="22"/>
              </w:rPr>
              <w:t>ing</w:t>
            </w:r>
            <w:r w:rsidRPr="00861F3B">
              <w:rPr>
                <w:rFonts w:ascii="Lexend" w:hAnsi="Lexend" w:cstheme="minorHAnsi"/>
                <w:color w:val="000000"/>
                <w:sz w:val="22"/>
                <w:szCs w:val="22"/>
              </w:rPr>
              <w:t xml:space="preserve"> managers in key people conversations e.g. return to work discussions, agile working, effectively exercising discretion and judgement within business need</w:t>
            </w:r>
          </w:p>
          <w:p w14:paraId="7F8AA35D" w14:textId="7FA84A0C" w:rsidR="00861F3B" w:rsidRPr="00DE6614" w:rsidRDefault="00DE6614" w:rsidP="00602904">
            <w:pPr>
              <w:pStyle w:val="NormalWeb"/>
              <w:numPr>
                <w:ilvl w:val="0"/>
                <w:numId w:val="21"/>
              </w:numPr>
              <w:rPr>
                <w:rFonts w:ascii="Lexend" w:hAnsi="Lexend" w:cstheme="minorHAnsi"/>
                <w:color w:val="000000"/>
              </w:rPr>
            </w:pPr>
            <w:r w:rsidRPr="00DE6614">
              <w:rPr>
                <w:rFonts w:ascii="Lexend" w:hAnsi="Lexend" w:cstheme="minorHAnsi"/>
                <w:color w:val="000000"/>
                <w:sz w:val="22"/>
                <w:szCs w:val="22"/>
              </w:rPr>
              <w:t>Continu</w:t>
            </w:r>
            <w:r w:rsidR="000738FF">
              <w:rPr>
                <w:rFonts w:ascii="Lexend" w:hAnsi="Lexend" w:cstheme="minorHAnsi"/>
                <w:color w:val="000000"/>
                <w:sz w:val="22"/>
                <w:szCs w:val="22"/>
              </w:rPr>
              <w:t>ing</w:t>
            </w:r>
            <w:r w:rsidRPr="00DE6614">
              <w:rPr>
                <w:rFonts w:ascii="Lexend" w:hAnsi="Lexend" w:cstheme="minorHAnsi"/>
                <w:color w:val="000000"/>
                <w:sz w:val="22"/>
                <w:szCs w:val="22"/>
              </w:rPr>
              <w:t xml:space="preserve"> with leadership development supported by Action Learning Set</w:t>
            </w:r>
            <w:r w:rsidR="000738FF">
              <w:rPr>
                <w:rFonts w:ascii="Lexend" w:hAnsi="Lexend" w:cstheme="minorHAnsi"/>
                <w:color w:val="000000"/>
                <w:sz w:val="22"/>
                <w:szCs w:val="22"/>
              </w:rPr>
              <w:t>s</w:t>
            </w:r>
          </w:p>
        </w:tc>
        <w:tc>
          <w:tcPr>
            <w:tcW w:w="2271" w:type="dxa"/>
          </w:tcPr>
          <w:p w14:paraId="2486ADF4" w14:textId="77777777" w:rsidR="00186A30" w:rsidRPr="000738FF" w:rsidRDefault="00186A30" w:rsidP="00186A30">
            <w:pPr>
              <w:pStyle w:val="TableParagraph"/>
              <w:ind w:left="109" w:right="395"/>
              <w:rPr>
                <w:rFonts w:ascii="Lexend" w:hAnsi="Lexend"/>
              </w:rPr>
            </w:pPr>
            <w:r w:rsidRPr="000738FF">
              <w:rPr>
                <w:rFonts w:ascii="Lexend" w:hAnsi="Lexend"/>
              </w:rPr>
              <w:t>Director of People and Culture</w:t>
            </w:r>
          </w:p>
          <w:p w14:paraId="5DCC2F2C" w14:textId="77777777" w:rsidR="00186A30" w:rsidRPr="000738FF" w:rsidRDefault="00186A30" w:rsidP="00186A30">
            <w:pPr>
              <w:pStyle w:val="TableParagraph"/>
              <w:ind w:left="109" w:right="395"/>
              <w:rPr>
                <w:rFonts w:ascii="Lexend" w:hAnsi="Lexend"/>
              </w:rPr>
            </w:pPr>
          </w:p>
          <w:p w14:paraId="04AA1A67" w14:textId="74D42462" w:rsidR="00861F3B" w:rsidRPr="003020DF" w:rsidRDefault="00CE102B" w:rsidP="00186A30">
            <w:pPr>
              <w:pStyle w:val="TableParagraph"/>
              <w:ind w:left="109" w:right="395"/>
              <w:rPr>
                <w:rFonts w:ascii="Lexend" w:hAnsi="Lexend"/>
              </w:rPr>
            </w:pPr>
            <w:r>
              <w:rPr>
                <w:rFonts w:ascii="Lexend" w:hAnsi="Lexend"/>
              </w:rPr>
              <w:t>SLT</w:t>
            </w:r>
          </w:p>
        </w:tc>
        <w:tc>
          <w:tcPr>
            <w:tcW w:w="4393" w:type="dxa"/>
          </w:tcPr>
          <w:p w14:paraId="4E42E126" w14:textId="34BAE556" w:rsidR="00861F3B" w:rsidRDefault="00023634">
            <w:pPr>
              <w:pStyle w:val="TableParagraph"/>
              <w:ind w:left="103" w:right="362"/>
              <w:rPr>
                <w:rFonts w:ascii="Lexend" w:hAnsi="Lexend"/>
              </w:rPr>
            </w:pPr>
            <w:r>
              <w:rPr>
                <w:rFonts w:ascii="Lexend" w:hAnsi="Lexend"/>
              </w:rPr>
              <w:t xml:space="preserve">Timely, </w:t>
            </w:r>
            <w:r w:rsidR="00220A7B">
              <w:rPr>
                <w:rFonts w:ascii="Lexend" w:hAnsi="Lexend"/>
              </w:rPr>
              <w:t>effective, c</w:t>
            </w:r>
            <w:r w:rsidR="000F1461" w:rsidRPr="00103F61">
              <w:rPr>
                <w:rFonts w:ascii="Lexend" w:hAnsi="Lexend"/>
              </w:rPr>
              <w:t>onsistent</w:t>
            </w:r>
            <w:r w:rsidR="00220A7B">
              <w:rPr>
                <w:rFonts w:ascii="Lexend" w:hAnsi="Lexend"/>
              </w:rPr>
              <w:t xml:space="preserve"> and</w:t>
            </w:r>
            <w:r w:rsidR="00825211">
              <w:rPr>
                <w:rFonts w:ascii="Lexend" w:hAnsi="Lexend"/>
              </w:rPr>
              <w:t xml:space="preserve"> </w:t>
            </w:r>
            <w:r w:rsidR="001D307B">
              <w:rPr>
                <w:rFonts w:ascii="Lexend" w:hAnsi="Lexend"/>
              </w:rPr>
              <w:t xml:space="preserve">balanced </w:t>
            </w:r>
            <w:r w:rsidR="0065538B">
              <w:rPr>
                <w:rFonts w:ascii="Lexend" w:hAnsi="Lexend"/>
              </w:rPr>
              <w:t xml:space="preserve">approach </w:t>
            </w:r>
            <w:r w:rsidR="003D03AA">
              <w:rPr>
                <w:rFonts w:ascii="Lexend" w:hAnsi="Lexend"/>
              </w:rPr>
              <w:t xml:space="preserve">to </w:t>
            </w:r>
            <w:r w:rsidR="00EC09FB">
              <w:rPr>
                <w:rFonts w:ascii="Lexend" w:hAnsi="Lexend"/>
              </w:rPr>
              <w:t>people conversations</w:t>
            </w:r>
          </w:p>
          <w:p w14:paraId="61FBA0EF" w14:textId="77777777" w:rsidR="00825211" w:rsidRDefault="00825211">
            <w:pPr>
              <w:pStyle w:val="TableParagraph"/>
              <w:ind w:left="103" w:right="362"/>
              <w:rPr>
                <w:rFonts w:ascii="Lexend" w:hAnsi="Lexend"/>
              </w:rPr>
            </w:pPr>
          </w:p>
          <w:p w14:paraId="0D59CCC4" w14:textId="78A92635" w:rsidR="00825211" w:rsidRPr="00C135A4" w:rsidRDefault="00C135A4" w:rsidP="00825211">
            <w:pPr>
              <w:pStyle w:val="TableParagraph"/>
              <w:ind w:left="103" w:right="362"/>
              <w:rPr>
                <w:rFonts w:ascii="Lexend" w:hAnsi="Lexend"/>
              </w:rPr>
            </w:pPr>
            <w:r w:rsidRPr="00C135A4">
              <w:rPr>
                <w:rFonts w:ascii="Lexend" w:hAnsi="Lexend"/>
              </w:rPr>
              <w:t>Reduced sickness absence</w:t>
            </w:r>
            <w:r w:rsidR="00825211" w:rsidRPr="00C135A4">
              <w:rPr>
                <w:rFonts w:ascii="Lexend" w:hAnsi="Lexend"/>
              </w:rPr>
              <w:t xml:space="preserve"> </w:t>
            </w:r>
          </w:p>
          <w:p w14:paraId="0CC39F63" w14:textId="76C440EC" w:rsidR="00825211" w:rsidRDefault="00825211">
            <w:pPr>
              <w:pStyle w:val="TableParagraph"/>
              <w:ind w:left="103" w:right="362"/>
              <w:rPr>
                <w:rFonts w:ascii="Lexend" w:hAnsi="Lexend" w:cstheme="minorHAnsi"/>
                <w:color w:val="000000"/>
              </w:rPr>
            </w:pPr>
          </w:p>
        </w:tc>
        <w:tc>
          <w:tcPr>
            <w:tcW w:w="2484" w:type="dxa"/>
            <w:gridSpan w:val="2"/>
          </w:tcPr>
          <w:p w14:paraId="47C654C2" w14:textId="37DA5DF2" w:rsidR="00861F3B" w:rsidRPr="003020DF" w:rsidRDefault="003D77DF">
            <w:pPr>
              <w:pStyle w:val="TableParagraph"/>
              <w:spacing w:line="265" w:lineRule="exact"/>
              <w:ind w:left="107"/>
              <w:rPr>
                <w:rFonts w:ascii="Lexend" w:hAnsi="Lexend"/>
              </w:rPr>
            </w:pPr>
            <w:r>
              <w:rPr>
                <w:rFonts w:ascii="Lexend" w:hAnsi="Lexend"/>
              </w:rPr>
              <w:t>Jul 2025</w:t>
            </w:r>
          </w:p>
        </w:tc>
      </w:tr>
      <w:tr w:rsidR="002E417E" w:rsidRPr="00CC51BA" w14:paraId="0B37B38E" w14:textId="77777777" w:rsidTr="000F1461">
        <w:trPr>
          <w:gridAfter w:val="1"/>
          <w:wAfter w:w="20" w:type="dxa"/>
          <w:trHeight w:val="537"/>
        </w:trPr>
        <w:tc>
          <w:tcPr>
            <w:tcW w:w="14178" w:type="dxa"/>
            <w:gridSpan w:val="4"/>
            <w:shd w:val="clear" w:color="auto" w:fill="FFC000"/>
          </w:tcPr>
          <w:p w14:paraId="41483C22" w14:textId="71C1B1E2" w:rsidR="002E417E" w:rsidRPr="00CC51BA" w:rsidRDefault="002E417E">
            <w:pPr>
              <w:ind w:left="306"/>
              <w:rPr>
                <w:rFonts w:ascii="Lexend" w:hAnsi="Lexend"/>
              </w:rPr>
            </w:pPr>
            <w:r w:rsidRPr="00ED24B7">
              <w:rPr>
                <w:rFonts w:ascii="Lexend" w:hAnsi="Lexend"/>
                <w:b/>
                <w:bCs/>
              </w:rPr>
              <w:t>Objective -</w:t>
            </w:r>
            <w:r>
              <w:rPr>
                <w:rFonts w:ascii="Lexend" w:hAnsi="Lexend"/>
              </w:rPr>
              <w:t xml:space="preserve"> </w:t>
            </w:r>
            <w:r w:rsidRPr="00ED24B7">
              <w:rPr>
                <w:rFonts w:ascii="Lexend" w:hAnsi="Lexend"/>
                <w:b/>
                <w:bCs/>
                <w:color w:val="002060"/>
              </w:rPr>
              <w:t xml:space="preserve">Improve staff engagement </w:t>
            </w:r>
          </w:p>
        </w:tc>
      </w:tr>
      <w:tr w:rsidR="002E417E" w:rsidRPr="00CC51BA" w14:paraId="16518F58" w14:textId="77777777">
        <w:trPr>
          <w:trHeight w:val="537"/>
        </w:trPr>
        <w:tc>
          <w:tcPr>
            <w:tcW w:w="5050" w:type="dxa"/>
            <w:shd w:val="clear" w:color="auto" w:fill="EDEBE0"/>
          </w:tcPr>
          <w:p w14:paraId="72F001D6" w14:textId="77777777" w:rsidR="002E417E" w:rsidRPr="00CC51BA" w:rsidRDefault="002E417E">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7C8351DE" w14:textId="77777777" w:rsidR="002E417E" w:rsidRPr="00CC51BA" w:rsidRDefault="002E417E">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54E8BDD7" w14:textId="77777777" w:rsidR="002E417E" w:rsidRPr="00CC51BA" w:rsidRDefault="002E417E">
            <w:pPr>
              <w:pStyle w:val="TableParagraph"/>
              <w:spacing w:line="265" w:lineRule="exact"/>
              <w:ind w:left="103"/>
              <w:rPr>
                <w:rFonts w:ascii="Lexend" w:hAnsi="Lexend"/>
                <w:bCs/>
              </w:rPr>
            </w:pPr>
            <w:r w:rsidRPr="00CC51BA">
              <w:rPr>
                <w:rFonts w:ascii="Lexend" w:hAnsi="Lexend"/>
                <w:bCs/>
              </w:rPr>
              <w:t>We know we have done this when</w:t>
            </w:r>
          </w:p>
        </w:tc>
        <w:tc>
          <w:tcPr>
            <w:tcW w:w="2484" w:type="dxa"/>
            <w:gridSpan w:val="2"/>
            <w:shd w:val="clear" w:color="auto" w:fill="EDEBE0"/>
          </w:tcPr>
          <w:p w14:paraId="7FC7B53F" w14:textId="77777777" w:rsidR="002E417E" w:rsidRPr="00CC51BA" w:rsidRDefault="002E417E">
            <w:pPr>
              <w:pStyle w:val="TableParagraph"/>
              <w:spacing w:line="265" w:lineRule="exact"/>
              <w:ind w:left="107"/>
              <w:rPr>
                <w:rFonts w:ascii="Lexend" w:hAnsi="Lexend"/>
                <w:bCs/>
              </w:rPr>
            </w:pPr>
            <w:r w:rsidRPr="00CC51BA">
              <w:rPr>
                <w:rFonts w:ascii="Lexend" w:hAnsi="Lexend"/>
                <w:bCs/>
              </w:rPr>
              <w:t>We will have</w:t>
            </w:r>
          </w:p>
          <w:p w14:paraId="2B81316B" w14:textId="77777777" w:rsidR="002E417E" w:rsidRPr="00CC51BA" w:rsidRDefault="002E417E">
            <w:pPr>
              <w:pStyle w:val="TableParagraph"/>
              <w:spacing w:line="252" w:lineRule="exact"/>
              <w:ind w:left="107"/>
              <w:rPr>
                <w:rFonts w:ascii="Lexend" w:hAnsi="Lexend"/>
                <w:bCs/>
              </w:rPr>
            </w:pPr>
            <w:r w:rsidRPr="00CC51BA">
              <w:rPr>
                <w:rFonts w:ascii="Lexend" w:hAnsi="Lexend"/>
                <w:bCs/>
              </w:rPr>
              <w:t>achieved this by</w:t>
            </w:r>
          </w:p>
        </w:tc>
      </w:tr>
      <w:tr w:rsidR="002E417E" w:rsidRPr="003020DF" w14:paraId="7B2860E9" w14:textId="77777777">
        <w:trPr>
          <w:trHeight w:val="1223"/>
        </w:trPr>
        <w:tc>
          <w:tcPr>
            <w:tcW w:w="5050" w:type="dxa"/>
          </w:tcPr>
          <w:p w14:paraId="1EC62E0C" w14:textId="0B193D08" w:rsidR="00C12EB5" w:rsidRPr="000D7171" w:rsidRDefault="002E417E">
            <w:pPr>
              <w:pStyle w:val="ListParagraph"/>
              <w:numPr>
                <w:ilvl w:val="0"/>
                <w:numId w:val="23"/>
              </w:numPr>
              <w:ind w:left="731"/>
              <w:rPr>
                <w:rFonts w:ascii="Lexend" w:hAnsi="Lexend"/>
              </w:rPr>
            </w:pPr>
            <w:r w:rsidRPr="000D7171">
              <w:rPr>
                <w:rFonts w:ascii="Lexend" w:hAnsi="Lexend"/>
              </w:rPr>
              <w:t>Extend</w:t>
            </w:r>
            <w:r w:rsidR="00B862B7" w:rsidRPr="000D7171">
              <w:rPr>
                <w:rFonts w:ascii="Lexend" w:hAnsi="Lexend"/>
              </w:rPr>
              <w:t>ing</w:t>
            </w:r>
            <w:r w:rsidRPr="000D7171">
              <w:rPr>
                <w:rFonts w:ascii="Lexend" w:hAnsi="Lexend"/>
              </w:rPr>
              <w:t xml:space="preserve"> gestures of recognition</w:t>
            </w:r>
          </w:p>
          <w:p w14:paraId="33E133E3" w14:textId="2EA3DC64" w:rsidR="00C12EB5" w:rsidRPr="00C12EB5" w:rsidRDefault="00C12EB5" w:rsidP="00602904">
            <w:pPr>
              <w:pStyle w:val="ListParagraph"/>
              <w:numPr>
                <w:ilvl w:val="0"/>
                <w:numId w:val="23"/>
              </w:numPr>
              <w:ind w:left="731"/>
              <w:rPr>
                <w:rFonts w:ascii="Lexend" w:hAnsi="Lexend"/>
              </w:rPr>
            </w:pPr>
            <w:r w:rsidRPr="00C12EB5">
              <w:rPr>
                <w:rFonts w:ascii="Lexend" w:hAnsi="Lexend"/>
              </w:rPr>
              <w:t>Attribut</w:t>
            </w:r>
            <w:r w:rsidR="008850FE">
              <w:rPr>
                <w:rFonts w:ascii="Lexend" w:hAnsi="Lexend"/>
              </w:rPr>
              <w:t>ing</w:t>
            </w:r>
            <w:r w:rsidRPr="00C12EB5">
              <w:rPr>
                <w:rFonts w:ascii="Lexend" w:hAnsi="Lexend"/>
              </w:rPr>
              <w:t xml:space="preserve"> ideas/suggestions to individuals</w:t>
            </w:r>
          </w:p>
          <w:p w14:paraId="7BEA0EBD" w14:textId="5CF41CC1" w:rsidR="00C12EB5" w:rsidRPr="00C12EB5" w:rsidRDefault="00C12EB5" w:rsidP="00602904">
            <w:pPr>
              <w:pStyle w:val="ListParagraph"/>
              <w:numPr>
                <w:ilvl w:val="0"/>
                <w:numId w:val="23"/>
              </w:numPr>
              <w:ind w:left="731"/>
              <w:rPr>
                <w:rFonts w:ascii="Lexend" w:hAnsi="Lexend"/>
              </w:rPr>
            </w:pPr>
            <w:r w:rsidRPr="00C12EB5">
              <w:rPr>
                <w:rFonts w:ascii="Lexend" w:hAnsi="Lexend"/>
              </w:rPr>
              <w:t>Focus</w:t>
            </w:r>
            <w:r w:rsidR="008850FE">
              <w:rPr>
                <w:rFonts w:ascii="Lexend" w:hAnsi="Lexend"/>
              </w:rPr>
              <w:t>ing</w:t>
            </w:r>
            <w:r w:rsidRPr="00C12EB5">
              <w:rPr>
                <w:rFonts w:ascii="Lexend" w:hAnsi="Lexend"/>
              </w:rPr>
              <w:t xml:space="preserve"> on praise </w:t>
            </w:r>
          </w:p>
          <w:p w14:paraId="5D445382" w14:textId="70161B47" w:rsidR="00C12EB5" w:rsidRPr="00C12EB5" w:rsidRDefault="00C12EB5" w:rsidP="00602904">
            <w:pPr>
              <w:pStyle w:val="ListParagraph"/>
              <w:numPr>
                <w:ilvl w:val="0"/>
                <w:numId w:val="23"/>
              </w:numPr>
              <w:ind w:left="731"/>
              <w:rPr>
                <w:rFonts w:ascii="Lexend" w:hAnsi="Lexend"/>
              </w:rPr>
            </w:pPr>
            <w:r w:rsidRPr="00C12EB5">
              <w:rPr>
                <w:rFonts w:ascii="Lexend" w:hAnsi="Lexend"/>
              </w:rPr>
              <w:t>Understand</w:t>
            </w:r>
            <w:r w:rsidR="008850FE">
              <w:rPr>
                <w:rFonts w:ascii="Lexend" w:hAnsi="Lexend"/>
              </w:rPr>
              <w:t>ing</w:t>
            </w:r>
            <w:r w:rsidRPr="00C12EB5">
              <w:rPr>
                <w:rFonts w:ascii="Lexend" w:hAnsi="Lexend"/>
              </w:rPr>
              <w:t xml:space="preserve"> employee</w:t>
            </w:r>
            <w:r w:rsidR="00851F9B">
              <w:rPr>
                <w:rFonts w:ascii="Lexend" w:hAnsi="Lexend"/>
              </w:rPr>
              <w:t>s</w:t>
            </w:r>
            <w:r w:rsidRPr="00C12EB5">
              <w:rPr>
                <w:rFonts w:ascii="Lexend" w:hAnsi="Lexend"/>
              </w:rPr>
              <w:t>’ starting points AND what they bring</w:t>
            </w:r>
          </w:p>
          <w:p w14:paraId="125E56F1" w14:textId="77777777" w:rsidR="00C12EB5" w:rsidRDefault="00C12EB5" w:rsidP="00602904">
            <w:pPr>
              <w:pStyle w:val="ListParagraph"/>
              <w:numPr>
                <w:ilvl w:val="0"/>
                <w:numId w:val="23"/>
              </w:numPr>
              <w:ind w:left="731"/>
              <w:rPr>
                <w:rFonts w:ascii="Lexend" w:hAnsi="Lexend"/>
              </w:rPr>
            </w:pPr>
            <w:r w:rsidRPr="00C12EB5">
              <w:rPr>
                <w:rFonts w:ascii="Lexend" w:hAnsi="Lexend"/>
              </w:rPr>
              <w:t>Further develop</w:t>
            </w:r>
            <w:r w:rsidR="008850FE">
              <w:rPr>
                <w:rFonts w:ascii="Lexend" w:hAnsi="Lexend"/>
              </w:rPr>
              <w:t>ing</w:t>
            </w:r>
            <w:r w:rsidRPr="00C12EB5">
              <w:rPr>
                <w:rFonts w:ascii="Lexend" w:hAnsi="Lexend"/>
              </w:rPr>
              <w:t xml:space="preserve"> story-telling</w:t>
            </w:r>
          </w:p>
          <w:p w14:paraId="51F4E2A8" w14:textId="00AAC2E1" w:rsidR="008850FE" w:rsidRPr="00042BE8" w:rsidRDefault="003A7FB1" w:rsidP="00602904">
            <w:pPr>
              <w:pStyle w:val="ListParagraph"/>
              <w:numPr>
                <w:ilvl w:val="0"/>
                <w:numId w:val="23"/>
              </w:numPr>
              <w:ind w:left="731"/>
              <w:rPr>
                <w:rFonts w:ascii="Lexend" w:hAnsi="Lexend"/>
              </w:rPr>
            </w:pPr>
            <w:r>
              <w:rPr>
                <w:rFonts w:ascii="Lexend" w:hAnsi="Lexend"/>
              </w:rPr>
              <w:t>Identifying opportunities to build a sense of community</w:t>
            </w:r>
          </w:p>
        </w:tc>
        <w:tc>
          <w:tcPr>
            <w:tcW w:w="2271" w:type="dxa"/>
          </w:tcPr>
          <w:p w14:paraId="37BB0B16" w14:textId="77777777" w:rsidR="00851F9B" w:rsidRPr="000738FF" w:rsidRDefault="00851F9B" w:rsidP="00851F9B">
            <w:pPr>
              <w:pStyle w:val="TableParagraph"/>
              <w:ind w:left="109" w:right="395"/>
              <w:rPr>
                <w:rFonts w:ascii="Lexend" w:hAnsi="Lexend"/>
              </w:rPr>
            </w:pPr>
            <w:r w:rsidRPr="000738FF">
              <w:rPr>
                <w:rFonts w:ascii="Lexend" w:hAnsi="Lexend"/>
              </w:rPr>
              <w:t>Director of People and Culture</w:t>
            </w:r>
          </w:p>
          <w:p w14:paraId="44DC7A24" w14:textId="77777777" w:rsidR="00851F9B" w:rsidRDefault="00851F9B">
            <w:pPr>
              <w:pStyle w:val="TableParagraph"/>
              <w:ind w:left="109" w:right="395"/>
              <w:rPr>
                <w:rFonts w:ascii="Lexend" w:hAnsi="Lexend"/>
              </w:rPr>
            </w:pPr>
          </w:p>
          <w:p w14:paraId="02B6BE9C" w14:textId="77777777" w:rsidR="00851F9B" w:rsidRDefault="00851F9B">
            <w:pPr>
              <w:pStyle w:val="TableParagraph"/>
              <w:ind w:left="109" w:right="395"/>
              <w:rPr>
                <w:rFonts w:ascii="Lexend" w:hAnsi="Lexend"/>
              </w:rPr>
            </w:pPr>
          </w:p>
          <w:p w14:paraId="557EA680" w14:textId="59468DB2" w:rsidR="002E417E" w:rsidRPr="00A00EFA" w:rsidRDefault="00A00EFA">
            <w:pPr>
              <w:pStyle w:val="TableParagraph"/>
              <w:ind w:left="109" w:right="395"/>
              <w:rPr>
                <w:rFonts w:ascii="Lexend" w:hAnsi="Lexend"/>
              </w:rPr>
            </w:pPr>
            <w:r w:rsidRPr="00A00EFA">
              <w:rPr>
                <w:rFonts w:ascii="Lexend" w:hAnsi="Lexend"/>
              </w:rPr>
              <w:t>SLT</w:t>
            </w:r>
          </w:p>
          <w:p w14:paraId="310DC33D" w14:textId="77777777" w:rsidR="004C5277" w:rsidRDefault="004C5277">
            <w:pPr>
              <w:pStyle w:val="TableParagraph"/>
              <w:ind w:left="109" w:right="395"/>
              <w:rPr>
                <w:rFonts w:ascii="Lexend" w:hAnsi="Lexend"/>
                <w:color w:val="FF0000"/>
              </w:rPr>
            </w:pPr>
          </w:p>
          <w:p w14:paraId="3AA83002" w14:textId="76C65091" w:rsidR="004C5277" w:rsidRPr="003020DF" w:rsidRDefault="004C5277">
            <w:pPr>
              <w:pStyle w:val="TableParagraph"/>
              <w:ind w:left="109" w:right="395"/>
              <w:rPr>
                <w:rFonts w:ascii="Lexend" w:hAnsi="Lexend"/>
              </w:rPr>
            </w:pPr>
          </w:p>
        </w:tc>
        <w:tc>
          <w:tcPr>
            <w:tcW w:w="4393" w:type="dxa"/>
          </w:tcPr>
          <w:p w14:paraId="6146828F" w14:textId="0BE00B53" w:rsidR="002E417E" w:rsidRPr="003020DF" w:rsidRDefault="00AB35AC" w:rsidP="00252EE5">
            <w:pPr>
              <w:rPr>
                <w:rFonts w:ascii="Lexend" w:hAnsi="Lexend"/>
              </w:rPr>
            </w:pPr>
            <w:r>
              <w:rPr>
                <w:rFonts w:ascii="Lexend" w:hAnsi="Lexend"/>
              </w:rPr>
              <w:t xml:space="preserve">Improved </w:t>
            </w:r>
            <w:r w:rsidR="00187586">
              <w:rPr>
                <w:rFonts w:ascii="Lexend" w:hAnsi="Lexend"/>
              </w:rPr>
              <w:t xml:space="preserve">overall </w:t>
            </w:r>
            <w:r w:rsidR="00252EE5">
              <w:rPr>
                <w:rFonts w:ascii="Lexend" w:hAnsi="Lexend"/>
              </w:rPr>
              <w:t xml:space="preserve">rating in staff survey </w:t>
            </w:r>
          </w:p>
        </w:tc>
        <w:tc>
          <w:tcPr>
            <w:tcW w:w="2484" w:type="dxa"/>
            <w:gridSpan w:val="2"/>
          </w:tcPr>
          <w:p w14:paraId="690B8CE0" w14:textId="074AF302" w:rsidR="002E417E" w:rsidRPr="003020DF" w:rsidRDefault="004C5277" w:rsidP="004C5277">
            <w:pPr>
              <w:pStyle w:val="TableParagraph"/>
              <w:spacing w:line="265" w:lineRule="exact"/>
              <w:rPr>
                <w:rFonts w:ascii="Lexend" w:hAnsi="Lexend"/>
              </w:rPr>
            </w:pPr>
            <w:r>
              <w:rPr>
                <w:rFonts w:ascii="Lexend" w:hAnsi="Lexend"/>
              </w:rPr>
              <w:t xml:space="preserve"> </w:t>
            </w:r>
            <w:r w:rsidR="00252EE5">
              <w:rPr>
                <w:rFonts w:ascii="Lexend" w:hAnsi="Lexend"/>
              </w:rPr>
              <w:t xml:space="preserve">Sep </w:t>
            </w:r>
            <w:r w:rsidRPr="00B862B7">
              <w:rPr>
                <w:rFonts w:ascii="Lexend" w:hAnsi="Lexend"/>
              </w:rPr>
              <w:t>2025</w:t>
            </w:r>
          </w:p>
        </w:tc>
      </w:tr>
    </w:tbl>
    <w:p w14:paraId="441A4399" w14:textId="77777777" w:rsidR="002E417E" w:rsidRDefault="002E417E" w:rsidP="002E417E">
      <w:pPr>
        <w:rPr>
          <w:rFonts w:ascii="Lexend" w:hAnsi="Lexend"/>
        </w:rPr>
      </w:pPr>
    </w:p>
    <w:p w14:paraId="3EA02551" w14:textId="77777777" w:rsidR="002E417E" w:rsidRDefault="002E417E" w:rsidP="002E417E">
      <w:pPr>
        <w:rPr>
          <w:rFonts w:ascii="Lexend" w:hAnsi="Lexend"/>
          <w:b/>
          <w:bCs/>
          <w:color w:val="385623" w:themeColor="accent6" w:themeShade="80"/>
        </w:rPr>
      </w:pPr>
      <w:r>
        <w:rPr>
          <w:rFonts w:ascii="Lexend" w:hAnsi="Lexend"/>
          <w:b/>
          <w:bCs/>
          <w:color w:val="385623" w:themeColor="accent6" w:themeShade="80"/>
        </w:rPr>
        <w:t xml:space="preserve">Environmental </w:t>
      </w:r>
      <w:r w:rsidRPr="003004FA">
        <w:rPr>
          <w:rFonts w:ascii="Lexend" w:hAnsi="Lexend"/>
          <w:b/>
          <w:bCs/>
          <w:color w:val="385623" w:themeColor="accent6" w:themeShade="80"/>
        </w:rPr>
        <w:t>Sustainability</w:t>
      </w:r>
      <w:r>
        <w:rPr>
          <w:rFonts w:ascii="Lexend" w:hAnsi="Lexend"/>
          <w:b/>
          <w:bCs/>
          <w:color w:val="385623" w:themeColor="accent6" w:themeShade="80"/>
        </w:rPr>
        <w:t xml:space="preserve"> – a green thread</w:t>
      </w:r>
    </w:p>
    <w:tbl>
      <w:tblPr>
        <w:tblW w:w="14198" w:type="dxa"/>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5050"/>
        <w:gridCol w:w="2271"/>
        <w:gridCol w:w="4393"/>
        <w:gridCol w:w="2464"/>
        <w:gridCol w:w="20"/>
      </w:tblGrid>
      <w:tr w:rsidR="002E417E" w:rsidRPr="00CC51BA" w14:paraId="7983065C" w14:textId="77777777">
        <w:trPr>
          <w:gridAfter w:val="1"/>
          <w:wAfter w:w="20" w:type="dxa"/>
          <w:trHeight w:val="537"/>
        </w:trPr>
        <w:tc>
          <w:tcPr>
            <w:tcW w:w="14178" w:type="dxa"/>
            <w:gridSpan w:val="4"/>
            <w:shd w:val="clear" w:color="auto" w:fill="70AD47" w:themeFill="accent6"/>
          </w:tcPr>
          <w:p w14:paraId="20C45B03" w14:textId="77777777" w:rsidR="002E417E" w:rsidRPr="00957E89" w:rsidRDefault="002E417E">
            <w:pPr>
              <w:pStyle w:val="Heading1"/>
              <w:spacing w:before="56" w:line="273" w:lineRule="auto"/>
              <w:ind w:left="219" w:right="799"/>
              <w:rPr>
                <w:rFonts w:ascii="Lexend" w:hAnsi="Lexend"/>
                <w:color w:val="FFFFFF" w:themeColor="background1"/>
              </w:rPr>
            </w:pPr>
            <w:r>
              <w:rPr>
                <w:rFonts w:ascii="Lexend" w:hAnsi="Lexend"/>
                <w:color w:val="FFFFFF" w:themeColor="background1"/>
              </w:rPr>
              <w:t>Objective - Build knowledge and awareness of environmental sustainability</w:t>
            </w:r>
          </w:p>
          <w:p w14:paraId="27E4399D" w14:textId="77777777" w:rsidR="002E417E" w:rsidRPr="00CC51BA" w:rsidRDefault="002E417E">
            <w:pPr>
              <w:pStyle w:val="Heading1"/>
              <w:spacing w:before="56" w:line="273" w:lineRule="auto"/>
              <w:ind w:left="219" w:right="799"/>
              <w:rPr>
                <w:rFonts w:ascii="Lexend" w:hAnsi="Lexend"/>
              </w:rPr>
            </w:pPr>
          </w:p>
        </w:tc>
      </w:tr>
      <w:tr w:rsidR="002E417E" w:rsidRPr="00CC51BA" w14:paraId="69A28263" w14:textId="77777777">
        <w:trPr>
          <w:trHeight w:val="537"/>
        </w:trPr>
        <w:tc>
          <w:tcPr>
            <w:tcW w:w="5050" w:type="dxa"/>
            <w:shd w:val="clear" w:color="auto" w:fill="EDEBE0"/>
          </w:tcPr>
          <w:p w14:paraId="3297FED2" w14:textId="77777777" w:rsidR="002E417E" w:rsidRPr="00CC51BA" w:rsidRDefault="002E417E">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0C177A76" w14:textId="77777777" w:rsidR="002E417E" w:rsidRPr="00CC51BA" w:rsidRDefault="002E417E">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7BC1AEDF" w14:textId="77777777" w:rsidR="002E417E" w:rsidRPr="00CC51BA" w:rsidRDefault="002E417E">
            <w:pPr>
              <w:pStyle w:val="TableParagraph"/>
              <w:spacing w:line="265" w:lineRule="exact"/>
              <w:ind w:left="103"/>
              <w:rPr>
                <w:rFonts w:ascii="Lexend" w:hAnsi="Lexend"/>
                <w:bCs/>
              </w:rPr>
            </w:pPr>
            <w:r w:rsidRPr="00CC51BA">
              <w:rPr>
                <w:rFonts w:ascii="Lexend" w:hAnsi="Lexend"/>
                <w:bCs/>
              </w:rPr>
              <w:t>We know we have done this when</w:t>
            </w:r>
          </w:p>
        </w:tc>
        <w:tc>
          <w:tcPr>
            <w:tcW w:w="2484" w:type="dxa"/>
            <w:gridSpan w:val="2"/>
            <w:shd w:val="clear" w:color="auto" w:fill="EDEBE0"/>
          </w:tcPr>
          <w:p w14:paraId="505E8F15" w14:textId="77777777" w:rsidR="002E417E" w:rsidRPr="00CC51BA" w:rsidRDefault="002E417E">
            <w:pPr>
              <w:pStyle w:val="TableParagraph"/>
              <w:spacing w:line="265" w:lineRule="exact"/>
              <w:ind w:left="107"/>
              <w:rPr>
                <w:rFonts w:ascii="Lexend" w:hAnsi="Lexend"/>
                <w:bCs/>
              </w:rPr>
            </w:pPr>
            <w:r w:rsidRPr="00CC51BA">
              <w:rPr>
                <w:rFonts w:ascii="Lexend" w:hAnsi="Lexend"/>
                <w:bCs/>
              </w:rPr>
              <w:t>We will have</w:t>
            </w:r>
          </w:p>
          <w:p w14:paraId="56A3EC06" w14:textId="77777777" w:rsidR="002E417E" w:rsidRPr="00CC51BA" w:rsidRDefault="002E417E">
            <w:pPr>
              <w:pStyle w:val="TableParagraph"/>
              <w:spacing w:line="252" w:lineRule="exact"/>
              <w:ind w:left="107"/>
              <w:rPr>
                <w:rFonts w:ascii="Lexend" w:hAnsi="Lexend"/>
                <w:bCs/>
              </w:rPr>
            </w:pPr>
            <w:r w:rsidRPr="00CC51BA">
              <w:rPr>
                <w:rFonts w:ascii="Lexend" w:hAnsi="Lexend"/>
                <w:bCs/>
              </w:rPr>
              <w:t>achieved this by</w:t>
            </w:r>
          </w:p>
        </w:tc>
      </w:tr>
      <w:tr w:rsidR="002E417E" w:rsidRPr="003020DF" w14:paraId="1639888E" w14:textId="77777777" w:rsidTr="00041B4C">
        <w:trPr>
          <w:trHeight w:val="2258"/>
        </w:trPr>
        <w:tc>
          <w:tcPr>
            <w:tcW w:w="5050" w:type="dxa"/>
          </w:tcPr>
          <w:p w14:paraId="3FA183CA" w14:textId="228C1CC7" w:rsidR="0002737D" w:rsidRPr="0002737D" w:rsidRDefault="001C6616" w:rsidP="00602904">
            <w:pPr>
              <w:pStyle w:val="NormalWeb"/>
              <w:numPr>
                <w:ilvl w:val="0"/>
                <w:numId w:val="12"/>
              </w:numPr>
              <w:rPr>
                <w:rFonts w:ascii="Lexend" w:hAnsi="Lexend"/>
              </w:rPr>
            </w:pPr>
            <w:r>
              <w:rPr>
                <w:rFonts w:ascii="Lexend" w:hAnsi="Lexend"/>
                <w:sz w:val="22"/>
                <w:szCs w:val="22"/>
              </w:rPr>
              <w:t>Developing s</w:t>
            </w:r>
            <w:r w:rsidR="0002737D">
              <w:rPr>
                <w:rFonts w:ascii="Lexend" w:hAnsi="Lexend"/>
                <w:sz w:val="22"/>
                <w:szCs w:val="22"/>
              </w:rPr>
              <w:t>taff</w:t>
            </w:r>
          </w:p>
          <w:p w14:paraId="1A92867A" w14:textId="77777777" w:rsidR="0002737D" w:rsidRPr="0002737D" w:rsidRDefault="002E417E" w:rsidP="00602904">
            <w:pPr>
              <w:pStyle w:val="NormalWeb"/>
              <w:numPr>
                <w:ilvl w:val="0"/>
                <w:numId w:val="17"/>
              </w:numPr>
              <w:ind w:left="1156"/>
              <w:rPr>
                <w:rFonts w:ascii="Lexend" w:hAnsi="Lexend"/>
              </w:rPr>
            </w:pPr>
            <w:r w:rsidRPr="00662183">
              <w:rPr>
                <w:rFonts w:ascii="Lexend" w:hAnsi="Lexend"/>
                <w:sz w:val="22"/>
                <w:szCs w:val="22"/>
              </w:rPr>
              <w:t>All staff encouraged to complete online Climate Change course</w:t>
            </w:r>
          </w:p>
          <w:p w14:paraId="1A70F280" w14:textId="19A39377" w:rsidR="0034538F" w:rsidRPr="00A72754" w:rsidRDefault="0002737D" w:rsidP="00602904">
            <w:pPr>
              <w:pStyle w:val="NormalWeb"/>
              <w:numPr>
                <w:ilvl w:val="0"/>
                <w:numId w:val="17"/>
              </w:numPr>
              <w:ind w:left="1156"/>
              <w:rPr>
                <w:rFonts w:ascii="Lexend" w:hAnsi="Lexend"/>
              </w:rPr>
            </w:pPr>
            <w:r>
              <w:rPr>
                <w:rFonts w:ascii="Lexend" w:hAnsi="Lexend"/>
                <w:sz w:val="22"/>
                <w:szCs w:val="22"/>
              </w:rPr>
              <w:t>S</w:t>
            </w:r>
            <w:r w:rsidR="00704996">
              <w:rPr>
                <w:rFonts w:ascii="Lexend" w:hAnsi="Lexend"/>
                <w:sz w:val="22"/>
                <w:szCs w:val="22"/>
              </w:rPr>
              <w:t>taff CPD sessions designed with sustainability in mind and incorporate green thread</w:t>
            </w:r>
          </w:p>
        </w:tc>
        <w:tc>
          <w:tcPr>
            <w:tcW w:w="2271" w:type="dxa"/>
          </w:tcPr>
          <w:p w14:paraId="7A13C681" w14:textId="73436F33" w:rsidR="002E417E" w:rsidRPr="003020DF" w:rsidRDefault="004C5277">
            <w:pPr>
              <w:pStyle w:val="TableParagraph"/>
              <w:ind w:left="109" w:right="395"/>
              <w:rPr>
                <w:rFonts w:ascii="Lexend" w:hAnsi="Lexend"/>
              </w:rPr>
            </w:pPr>
            <w:r w:rsidRPr="00794DBA">
              <w:rPr>
                <w:rFonts w:ascii="Lexend" w:hAnsi="Lexend"/>
              </w:rPr>
              <w:t>VP for Quality Teaching and Learning</w:t>
            </w:r>
          </w:p>
        </w:tc>
        <w:tc>
          <w:tcPr>
            <w:tcW w:w="4393" w:type="dxa"/>
          </w:tcPr>
          <w:p w14:paraId="5E6F39BE" w14:textId="77777777" w:rsidR="006A7598" w:rsidRDefault="00E210F4" w:rsidP="006A7598">
            <w:pPr>
              <w:pStyle w:val="TableParagraph"/>
              <w:ind w:left="103" w:right="362"/>
              <w:rPr>
                <w:rFonts w:ascii="Lexend" w:hAnsi="Lexend"/>
              </w:rPr>
            </w:pPr>
            <w:r>
              <w:rPr>
                <w:rFonts w:ascii="Lexend" w:hAnsi="Lexend"/>
              </w:rPr>
              <w:t xml:space="preserve">Understanding influences </w:t>
            </w:r>
            <w:r w:rsidR="008A3C66">
              <w:rPr>
                <w:rFonts w:ascii="Lexend" w:hAnsi="Lexend"/>
              </w:rPr>
              <w:t>b</w:t>
            </w:r>
            <w:r w:rsidR="009D1137">
              <w:rPr>
                <w:rFonts w:ascii="Lexend" w:hAnsi="Lexend"/>
              </w:rPr>
              <w:t>ehaviour</w:t>
            </w:r>
            <w:r w:rsidR="008A3C66">
              <w:rPr>
                <w:rFonts w:ascii="Lexend" w:hAnsi="Lexend"/>
              </w:rPr>
              <w:t xml:space="preserve"> change</w:t>
            </w:r>
            <w:r w:rsidR="00D6355E">
              <w:rPr>
                <w:rFonts w:ascii="Lexend" w:hAnsi="Lexend"/>
              </w:rPr>
              <w:t xml:space="preserve">. </w:t>
            </w:r>
            <w:r w:rsidR="008A3C66">
              <w:rPr>
                <w:rFonts w:ascii="Lexend" w:hAnsi="Lexend"/>
              </w:rPr>
              <w:t xml:space="preserve"> </w:t>
            </w:r>
            <w:r w:rsidR="006A7598">
              <w:rPr>
                <w:rFonts w:ascii="Lexend" w:hAnsi="Lexend"/>
              </w:rPr>
              <w:t>All events, activities, projects incorporate sustainable practice.</w:t>
            </w:r>
          </w:p>
          <w:p w14:paraId="54369ED0" w14:textId="6C071B91" w:rsidR="008A3C66" w:rsidRDefault="008A3C66">
            <w:pPr>
              <w:pStyle w:val="TableParagraph"/>
              <w:ind w:left="103" w:right="362"/>
              <w:rPr>
                <w:rFonts w:ascii="Lexend" w:hAnsi="Lexend"/>
              </w:rPr>
            </w:pPr>
          </w:p>
          <w:p w14:paraId="63B330EE" w14:textId="700C6A70" w:rsidR="009D1137" w:rsidRPr="003020DF" w:rsidRDefault="00E00392" w:rsidP="00041B4C">
            <w:pPr>
              <w:pStyle w:val="TableParagraph"/>
              <w:ind w:left="103" w:right="362"/>
              <w:rPr>
                <w:rFonts w:ascii="Lexend" w:hAnsi="Lexend"/>
              </w:rPr>
            </w:pPr>
            <w:r>
              <w:rPr>
                <w:rFonts w:ascii="Lexend" w:hAnsi="Lexend"/>
              </w:rPr>
              <w:t>Teaching staff incorporate sustainability and green skills into curriculum for all courses</w:t>
            </w:r>
            <w:r w:rsidR="006A7598">
              <w:rPr>
                <w:rFonts w:ascii="Lexend" w:hAnsi="Lexend"/>
              </w:rPr>
              <w:t>.</w:t>
            </w:r>
          </w:p>
        </w:tc>
        <w:tc>
          <w:tcPr>
            <w:tcW w:w="2484" w:type="dxa"/>
            <w:gridSpan w:val="2"/>
          </w:tcPr>
          <w:p w14:paraId="6C691438" w14:textId="18C9624F" w:rsidR="002E417E" w:rsidRPr="003020DF" w:rsidRDefault="004C5277">
            <w:pPr>
              <w:pStyle w:val="TableParagraph"/>
              <w:spacing w:line="265" w:lineRule="exact"/>
              <w:ind w:left="107"/>
              <w:rPr>
                <w:rFonts w:ascii="Lexend" w:hAnsi="Lexend"/>
              </w:rPr>
            </w:pPr>
            <w:r w:rsidRPr="00794DBA">
              <w:rPr>
                <w:rFonts w:ascii="Lexend" w:hAnsi="Lexend"/>
              </w:rPr>
              <w:t>Jul 202</w:t>
            </w:r>
            <w:r w:rsidR="00656515" w:rsidRPr="00794DBA">
              <w:rPr>
                <w:rFonts w:ascii="Lexend" w:hAnsi="Lexend"/>
              </w:rPr>
              <w:t>5</w:t>
            </w:r>
          </w:p>
        </w:tc>
      </w:tr>
      <w:tr w:rsidR="002E417E" w:rsidRPr="003020DF" w14:paraId="0585BBF8" w14:textId="77777777">
        <w:trPr>
          <w:trHeight w:val="1076"/>
        </w:trPr>
        <w:tc>
          <w:tcPr>
            <w:tcW w:w="5050" w:type="dxa"/>
          </w:tcPr>
          <w:p w14:paraId="73954CB3" w14:textId="7438CE8A" w:rsidR="0002737D" w:rsidRDefault="005E7132" w:rsidP="00602904">
            <w:pPr>
              <w:pStyle w:val="ListParagraph"/>
              <w:numPr>
                <w:ilvl w:val="0"/>
                <w:numId w:val="12"/>
              </w:numPr>
              <w:rPr>
                <w:rFonts w:ascii="Lexend" w:hAnsi="Lexend"/>
              </w:rPr>
            </w:pPr>
            <w:r>
              <w:rPr>
                <w:rFonts w:ascii="Lexend" w:hAnsi="Lexend"/>
              </w:rPr>
              <w:t>Sharing ideas and practice through e.g</w:t>
            </w:r>
            <w:r w:rsidR="001C6616">
              <w:rPr>
                <w:rFonts w:ascii="Lexend" w:hAnsi="Lexend"/>
              </w:rPr>
              <w:t>.</w:t>
            </w:r>
            <w:r>
              <w:rPr>
                <w:rFonts w:ascii="Lexend" w:hAnsi="Lexend"/>
              </w:rPr>
              <w:t xml:space="preserve"> </w:t>
            </w:r>
          </w:p>
          <w:p w14:paraId="0FF49398" w14:textId="77777777" w:rsidR="0002737D" w:rsidRDefault="0002737D" w:rsidP="0002737D">
            <w:pPr>
              <w:pStyle w:val="ListParagraph"/>
              <w:rPr>
                <w:rFonts w:ascii="Lexend" w:hAnsi="Lexend"/>
              </w:rPr>
            </w:pPr>
          </w:p>
          <w:p w14:paraId="59AAE1BA" w14:textId="77777777" w:rsidR="00055F23" w:rsidRPr="00C61F47" w:rsidRDefault="00055F23" w:rsidP="00602904">
            <w:pPr>
              <w:pStyle w:val="ListParagraph"/>
              <w:numPr>
                <w:ilvl w:val="0"/>
                <w:numId w:val="16"/>
              </w:numPr>
              <w:ind w:left="1156"/>
              <w:rPr>
                <w:rFonts w:ascii="Lexend" w:hAnsi="Lexend"/>
              </w:rPr>
            </w:pPr>
            <w:r>
              <w:rPr>
                <w:rFonts w:ascii="Lexend" w:hAnsi="Lexend"/>
              </w:rPr>
              <w:t xml:space="preserve">Sway collation of ideas </w:t>
            </w:r>
          </w:p>
          <w:p w14:paraId="29AC692C" w14:textId="3852B66F" w:rsidR="005E7132" w:rsidRDefault="006A3AF6" w:rsidP="00602904">
            <w:pPr>
              <w:pStyle w:val="ListParagraph"/>
              <w:numPr>
                <w:ilvl w:val="0"/>
                <w:numId w:val="16"/>
              </w:numPr>
              <w:ind w:left="1156"/>
              <w:rPr>
                <w:rFonts w:ascii="Lexend" w:hAnsi="Lexend"/>
              </w:rPr>
            </w:pPr>
            <w:r>
              <w:rPr>
                <w:rFonts w:ascii="Lexend" w:hAnsi="Lexend"/>
              </w:rPr>
              <w:t>A</w:t>
            </w:r>
            <w:r w:rsidR="002E417E">
              <w:rPr>
                <w:rFonts w:ascii="Lexend" w:hAnsi="Lexend"/>
              </w:rPr>
              <w:t xml:space="preserve"> </w:t>
            </w:r>
            <w:r w:rsidR="00091C4C">
              <w:rPr>
                <w:rFonts w:ascii="Lexend" w:hAnsi="Lexend"/>
              </w:rPr>
              <w:t>Behaviours Booklet/</w:t>
            </w:r>
            <w:r>
              <w:rPr>
                <w:rFonts w:ascii="Lexend" w:hAnsi="Lexend"/>
              </w:rPr>
              <w:t>guide</w:t>
            </w:r>
            <w:r w:rsidR="005E7132">
              <w:rPr>
                <w:rFonts w:ascii="Lexend" w:hAnsi="Lexend"/>
              </w:rPr>
              <w:t xml:space="preserve"> on </w:t>
            </w:r>
            <w:r w:rsidR="00B65B74">
              <w:rPr>
                <w:rFonts w:ascii="Lexend" w:hAnsi="Lexend"/>
              </w:rPr>
              <w:t>g</w:t>
            </w:r>
            <w:r w:rsidR="005E7132">
              <w:rPr>
                <w:rFonts w:ascii="Lexend" w:hAnsi="Lexend"/>
              </w:rPr>
              <w:t>reen behaviours</w:t>
            </w:r>
          </w:p>
          <w:p w14:paraId="678A9F7B" w14:textId="65AED716" w:rsidR="002E417E" w:rsidRPr="00B138DD" w:rsidRDefault="006A3AF6" w:rsidP="00602904">
            <w:pPr>
              <w:pStyle w:val="ListParagraph"/>
              <w:numPr>
                <w:ilvl w:val="0"/>
                <w:numId w:val="16"/>
              </w:numPr>
              <w:ind w:left="1156"/>
              <w:rPr>
                <w:rFonts w:ascii="Lexend" w:hAnsi="Lexend" w:cstheme="minorHAnsi"/>
                <w:color w:val="000000"/>
              </w:rPr>
            </w:pPr>
            <w:r>
              <w:rPr>
                <w:rFonts w:ascii="Lexend" w:hAnsi="Lexend"/>
              </w:rPr>
              <w:t>Event</w:t>
            </w:r>
            <w:r w:rsidR="00041B4C">
              <w:rPr>
                <w:rFonts w:ascii="Lexend" w:hAnsi="Lexend"/>
              </w:rPr>
              <w:t>s to share learnings, changes and impact (tea and talk)</w:t>
            </w:r>
          </w:p>
        </w:tc>
        <w:tc>
          <w:tcPr>
            <w:tcW w:w="2271" w:type="dxa"/>
          </w:tcPr>
          <w:p w14:paraId="4C151FC1" w14:textId="42587294" w:rsidR="002E417E" w:rsidRPr="003020DF" w:rsidRDefault="00860FFF">
            <w:pPr>
              <w:pStyle w:val="TableParagraph"/>
              <w:ind w:left="109" w:right="395"/>
              <w:rPr>
                <w:rFonts w:ascii="Lexend" w:hAnsi="Lexend"/>
              </w:rPr>
            </w:pPr>
            <w:r w:rsidRPr="001C6616">
              <w:rPr>
                <w:rFonts w:ascii="Lexend" w:hAnsi="Lexend"/>
              </w:rPr>
              <w:t>Green Changemakers</w:t>
            </w:r>
          </w:p>
        </w:tc>
        <w:tc>
          <w:tcPr>
            <w:tcW w:w="4393" w:type="dxa"/>
          </w:tcPr>
          <w:p w14:paraId="6170026F" w14:textId="0B5E1227" w:rsidR="002E417E" w:rsidRPr="003020DF" w:rsidRDefault="002E417E">
            <w:pPr>
              <w:pStyle w:val="TableParagraph"/>
              <w:ind w:left="103" w:right="362"/>
              <w:rPr>
                <w:rFonts w:ascii="Lexend" w:hAnsi="Lexend"/>
              </w:rPr>
            </w:pPr>
            <w:r w:rsidRPr="00C61F47">
              <w:rPr>
                <w:rFonts w:ascii="Lexend" w:hAnsi="Lexend"/>
              </w:rPr>
              <w:t>Staff understand behaviours, working and learning practices that reduce our carbon footprint</w:t>
            </w:r>
            <w:r w:rsidR="006A7598">
              <w:rPr>
                <w:rFonts w:ascii="Lexend" w:hAnsi="Lexend"/>
              </w:rPr>
              <w:t xml:space="preserve"> and implement changes </w:t>
            </w:r>
            <w:r w:rsidR="00055F23">
              <w:rPr>
                <w:rFonts w:ascii="Lexend" w:hAnsi="Lexend"/>
              </w:rPr>
              <w:t>in their area of influence.</w:t>
            </w:r>
          </w:p>
        </w:tc>
        <w:tc>
          <w:tcPr>
            <w:tcW w:w="2484" w:type="dxa"/>
            <w:gridSpan w:val="2"/>
          </w:tcPr>
          <w:p w14:paraId="211A3591" w14:textId="1113D080" w:rsidR="002E417E" w:rsidRPr="003020DF" w:rsidRDefault="001C6616">
            <w:pPr>
              <w:pStyle w:val="TableParagraph"/>
              <w:spacing w:line="265" w:lineRule="exact"/>
              <w:ind w:left="107"/>
              <w:rPr>
                <w:rFonts w:ascii="Lexend" w:hAnsi="Lexend"/>
              </w:rPr>
            </w:pPr>
            <w:r w:rsidRPr="001C6616">
              <w:rPr>
                <w:rFonts w:ascii="Lexend" w:hAnsi="Lexend"/>
              </w:rPr>
              <w:t xml:space="preserve">Jul </w:t>
            </w:r>
            <w:r w:rsidR="00656515" w:rsidRPr="001C6616">
              <w:rPr>
                <w:rFonts w:ascii="Lexend" w:hAnsi="Lexend"/>
              </w:rPr>
              <w:t>202</w:t>
            </w:r>
            <w:r w:rsidRPr="001C6616">
              <w:rPr>
                <w:rFonts w:ascii="Lexend" w:hAnsi="Lexend"/>
              </w:rPr>
              <w:t>5</w:t>
            </w:r>
          </w:p>
        </w:tc>
      </w:tr>
      <w:tr w:rsidR="002E417E" w:rsidRPr="00662183" w14:paraId="783C98CC" w14:textId="77777777">
        <w:trPr>
          <w:gridAfter w:val="1"/>
          <w:wAfter w:w="20" w:type="dxa"/>
          <w:trHeight w:val="537"/>
        </w:trPr>
        <w:tc>
          <w:tcPr>
            <w:tcW w:w="14178" w:type="dxa"/>
            <w:gridSpan w:val="4"/>
            <w:shd w:val="clear" w:color="auto" w:fill="70AD47" w:themeFill="accent6"/>
          </w:tcPr>
          <w:p w14:paraId="7688C6B9" w14:textId="77777777" w:rsidR="002E417E" w:rsidRPr="00662183" w:rsidRDefault="002E417E">
            <w:pPr>
              <w:rPr>
                <w:rFonts w:ascii="Lexend" w:hAnsi="Lexend"/>
                <w:b/>
                <w:bCs/>
                <w:color w:val="FFFFFF" w:themeColor="background1"/>
              </w:rPr>
            </w:pPr>
            <w:r w:rsidRPr="00662183">
              <w:rPr>
                <w:rFonts w:ascii="Lexend" w:hAnsi="Lexend"/>
                <w:b/>
                <w:bCs/>
                <w:color w:val="FFFFFF" w:themeColor="background1"/>
              </w:rPr>
              <w:t xml:space="preserve"> Objective - We will strengthen stakeholder engagement and enhance our social value</w:t>
            </w:r>
          </w:p>
        </w:tc>
      </w:tr>
      <w:tr w:rsidR="002E417E" w:rsidRPr="00CC51BA" w14:paraId="79B3DE66" w14:textId="77777777">
        <w:trPr>
          <w:trHeight w:val="537"/>
        </w:trPr>
        <w:tc>
          <w:tcPr>
            <w:tcW w:w="5050" w:type="dxa"/>
            <w:shd w:val="clear" w:color="auto" w:fill="EDEBE0"/>
          </w:tcPr>
          <w:p w14:paraId="47BEB209" w14:textId="77777777" w:rsidR="002E417E" w:rsidRPr="00CC51BA" w:rsidRDefault="002E417E">
            <w:pPr>
              <w:pStyle w:val="TableParagraph"/>
              <w:spacing w:line="265" w:lineRule="exact"/>
              <w:ind w:left="109"/>
              <w:rPr>
                <w:rFonts w:ascii="Lexend" w:hAnsi="Lexend"/>
                <w:bCs/>
              </w:rPr>
            </w:pPr>
            <w:r w:rsidRPr="00CC51BA">
              <w:rPr>
                <w:rFonts w:ascii="Lexend" w:hAnsi="Lexend"/>
                <w:bCs/>
              </w:rPr>
              <w:t>We will do this by</w:t>
            </w:r>
          </w:p>
        </w:tc>
        <w:tc>
          <w:tcPr>
            <w:tcW w:w="2271" w:type="dxa"/>
            <w:shd w:val="clear" w:color="auto" w:fill="EDEBE0"/>
          </w:tcPr>
          <w:p w14:paraId="79C0DAB5" w14:textId="77777777" w:rsidR="002E417E" w:rsidRPr="00CC51BA" w:rsidRDefault="002E417E">
            <w:pPr>
              <w:pStyle w:val="TableParagraph"/>
              <w:spacing w:line="265" w:lineRule="exact"/>
              <w:ind w:left="109"/>
              <w:rPr>
                <w:rFonts w:ascii="Lexend" w:hAnsi="Lexend"/>
                <w:bCs/>
              </w:rPr>
            </w:pPr>
            <w:r w:rsidRPr="00CC51BA">
              <w:rPr>
                <w:rFonts w:ascii="Lexend" w:hAnsi="Lexend"/>
                <w:bCs/>
              </w:rPr>
              <w:t>Who will lead this</w:t>
            </w:r>
          </w:p>
        </w:tc>
        <w:tc>
          <w:tcPr>
            <w:tcW w:w="4393" w:type="dxa"/>
            <w:shd w:val="clear" w:color="auto" w:fill="EDEBE0"/>
          </w:tcPr>
          <w:p w14:paraId="769350FB" w14:textId="77777777" w:rsidR="002E417E" w:rsidRPr="00CC51BA" w:rsidRDefault="002E417E">
            <w:pPr>
              <w:pStyle w:val="TableParagraph"/>
              <w:spacing w:line="265" w:lineRule="exact"/>
              <w:ind w:left="103"/>
              <w:rPr>
                <w:rFonts w:ascii="Lexend" w:hAnsi="Lexend"/>
                <w:bCs/>
              </w:rPr>
            </w:pPr>
            <w:r w:rsidRPr="00CC51BA">
              <w:rPr>
                <w:rFonts w:ascii="Lexend" w:hAnsi="Lexend"/>
                <w:bCs/>
              </w:rPr>
              <w:t>We know we have done this when</w:t>
            </w:r>
          </w:p>
        </w:tc>
        <w:tc>
          <w:tcPr>
            <w:tcW w:w="2484" w:type="dxa"/>
            <w:gridSpan w:val="2"/>
            <w:shd w:val="clear" w:color="auto" w:fill="EDEBE0"/>
          </w:tcPr>
          <w:p w14:paraId="0C969783" w14:textId="77777777" w:rsidR="002E417E" w:rsidRPr="00CC51BA" w:rsidRDefault="002E417E">
            <w:pPr>
              <w:pStyle w:val="TableParagraph"/>
              <w:spacing w:line="265" w:lineRule="exact"/>
              <w:ind w:left="107"/>
              <w:rPr>
                <w:rFonts w:ascii="Lexend" w:hAnsi="Lexend"/>
                <w:bCs/>
              </w:rPr>
            </w:pPr>
            <w:r w:rsidRPr="00CC51BA">
              <w:rPr>
                <w:rFonts w:ascii="Lexend" w:hAnsi="Lexend"/>
                <w:bCs/>
              </w:rPr>
              <w:t>We will have</w:t>
            </w:r>
          </w:p>
          <w:p w14:paraId="083F267A" w14:textId="77777777" w:rsidR="002E417E" w:rsidRPr="00CC51BA" w:rsidRDefault="002E417E">
            <w:pPr>
              <w:pStyle w:val="TableParagraph"/>
              <w:spacing w:line="252" w:lineRule="exact"/>
              <w:ind w:left="107"/>
              <w:rPr>
                <w:rFonts w:ascii="Lexend" w:hAnsi="Lexend"/>
                <w:bCs/>
              </w:rPr>
            </w:pPr>
            <w:r w:rsidRPr="00CC51BA">
              <w:rPr>
                <w:rFonts w:ascii="Lexend" w:hAnsi="Lexend"/>
                <w:bCs/>
              </w:rPr>
              <w:t>achieved this by</w:t>
            </w:r>
          </w:p>
        </w:tc>
      </w:tr>
      <w:tr w:rsidR="002E417E" w:rsidRPr="003020DF" w14:paraId="473EBF03" w14:textId="77777777" w:rsidTr="00F076E6">
        <w:trPr>
          <w:trHeight w:val="932"/>
        </w:trPr>
        <w:tc>
          <w:tcPr>
            <w:tcW w:w="5050" w:type="dxa"/>
          </w:tcPr>
          <w:p w14:paraId="14765B5D" w14:textId="41668C19" w:rsidR="00E627E6" w:rsidRDefault="00E627E6">
            <w:pPr>
              <w:pStyle w:val="ListParagraph"/>
              <w:numPr>
                <w:ilvl w:val="0"/>
                <w:numId w:val="12"/>
              </w:numPr>
              <w:rPr>
                <w:rFonts w:ascii="Lexend" w:hAnsi="Lexend"/>
              </w:rPr>
            </w:pPr>
            <w:r w:rsidRPr="00E627E6">
              <w:rPr>
                <w:rFonts w:ascii="Lexend" w:hAnsi="Lexend"/>
              </w:rPr>
              <w:t>Develop</w:t>
            </w:r>
            <w:r w:rsidR="001C6616">
              <w:rPr>
                <w:rFonts w:ascii="Lexend" w:hAnsi="Lexend"/>
              </w:rPr>
              <w:t>ing</w:t>
            </w:r>
            <w:r w:rsidRPr="00E627E6">
              <w:rPr>
                <w:rFonts w:ascii="Lexend" w:hAnsi="Lexend"/>
              </w:rPr>
              <w:t xml:space="preserve"> a team of</w:t>
            </w:r>
            <w:r w:rsidR="002E417E" w:rsidRPr="00E627E6">
              <w:rPr>
                <w:rFonts w:ascii="Lexend" w:hAnsi="Lexend"/>
              </w:rPr>
              <w:t xml:space="preserve"> Green </w:t>
            </w:r>
            <w:r w:rsidR="001C6616">
              <w:rPr>
                <w:rFonts w:ascii="Lexend" w:hAnsi="Lexend"/>
              </w:rPr>
              <w:t>C</w:t>
            </w:r>
            <w:r w:rsidR="002E417E" w:rsidRPr="00E627E6">
              <w:rPr>
                <w:rFonts w:ascii="Lexend" w:hAnsi="Lexend"/>
              </w:rPr>
              <w:t>hangemakers</w:t>
            </w:r>
            <w:r>
              <w:rPr>
                <w:rFonts w:ascii="Lexend" w:hAnsi="Lexend"/>
              </w:rPr>
              <w:t>.</w:t>
            </w:r>
          </w:p>
          <w:p w14:paraId="42935DAA" w14:textId="24D35862" w:rsidR="00E627E6" w:rsidRPr="00612C5A" w:rsidRDefault="00936CF4" w:rsidP="00936CF4">
            <w:pPr>
              <w:pStyle w:val="ListParagraph"/>
              <w:numPr>
                <w:ilvl w:val="0"/>
                <w:numId w:val="24"/>
              </w:numPr>
              <w:ind w:left="1159"/>
              <w:rPr>
                <w:rFonts w:ascii="Lexend" w:hAnsi="Lexend"/>
              </w:rPr>
            </w:pPr>
            <w:r w:rsidRPr="00612C5A">
              <w:rPr>
                <w:rFonts w:ascii="Lexend" w:hAnsi="Lexend"/>
              </w:rPr>
              <w:t>Engage with new Green Changemaker courses delivered through Fircroft</w:t>
            </w:r>
          </w:p>
          <w:p w14:paraId="7C560895" w14:textId="77777777" w:rsidR="00D61683" w:rsidRPr="00D61683" w:rsidRDefault="00D61683" w:rsidP="00D61683">
            <w:pPr>
              <w:rPr>
                <w:rFonts w:ascii="Lexend" w:hAnsi="Lexend"/>
              </w:rPr>
            </w:pPr>
          </w:p>
          <w:p w14:paraId="20D15A0E" w14:textId="4B616CD2" w:rsidR="00BE033A" w:rsidRPr="00042BE8" w:rsidRDefault="006C54F8" w:rsidP="00D61683">
            <w:pPr>
              <w:pStyle w:val="ListParagraph"/>
              <w:numPr>
                <w:ilvl w:val="0"/>
                <w:numId w:val="12"/>
              </w:numPr>
              <w:rPr>
                <w:rFonts w:ascii="Lexend" w:hAnsi="Lexend"/>
              </w:rPr>
            </w:pPr>
            <w:r w:rsidRPr="001C6616">
              <w:rPr>
                <w:rFonts w:ascii="Lexend" w:hAnsi="Lexend"/>
              </w:rPr>
              <w:t xml:space="preserve">Establish climate action network with local </w:t>
            </w:r>
            <w:r w:rsidR="00A8152D" w:rsidRPr="001C6616">
              <w:rPr>
                <w:rFonts w:ascii="Lexend" w:hAnsi="Lexend"/>
              </w:rPr>
              <w:t xml:space="preserve">colleges and universities </w:t>
            </w:r>
          </w:p>
        </w:tc>
        <w:tc>
          <w:tcPr>
            <w:tcW w:w="2271" w:type="dxa"/>
          </w:tcPr>
          <w:p w14:paraId="510752F1" w14:textId="6AE3852E" w:rsidR="0006528D" w:rsidRPr="001C6616" w:rsidRDefault="00CA4B69" w:rsidP="00D61683">
            <w:pPr>
              <w:pStyle w:val="TableParagraph"/>
              <w:ind w:left="109" w:right="395"/>
              <w:rPr>
                <w:rFonts w:ascii="Lexend" w:hAnsi="Lexend"/>
              </w:rPr>
            </w:pPr>
            <w:r w:rsidRPr="001C6616">
              <w:rPr>
                <w:rFonts w:ascii="Lexend" w:hAnsi="Lexend"/>
              </w:rPr>
              <w:t xml:space="preserve">Diversity and Inclusion Manager </w:t>
            </w:r>
          </w:p>
          <w:p w14:paraId="744371B9" w14:textId="77777777" w:rsidR="00D61683" w:rsidRDefault="00D61683" w:rsidP="00D61683">
            <w:pPr>
              <w:pStyle w:val="TableParagraph"/>
              <w:ind w:left="109" w:right="395"/>
              <w:rPr>
                <w:rFonts w:ascii="Lexend" w:hAnsi="Lexend"/>
                <w:color w:val="FF0000"/>
              </w:rPr>
            </w:pPr>
          </w:p>
          <w:p w14:paraId="097C59F1" w14:textId="77777777" w:rsidR="00D61683" w:rsidRDefault="00D61683" w:rsidP="00D61683">
            <w:pPr>
              <w:pStyle w:val="TableParagraph"/>
              <w:ind w:left="109" w:right="395"/>
              <w:rPr>
                <w:rFonts w:ascii="Lexend" w:hAnsi="Lexend"/>
                <w:color w:val="FF0000"/>
              </w:rPr>
            </w:pPr>
          </w:p>
          <w:p w14:paraId="01535A98" w14:textId="77777777" w:rsidR="001C6616" w:rsidRDefault="001C6616" w:rsidP="00D61683">
            <w:pPr>
              <w:pStyle w:val="TableParagraph"/>
              <w:ind w:left="109" w:right="395"/>
              <w:rPr>
                <w:rFonts w:ascii="Lexend" w:hAnsi="Lexend"/>
                <w:color w:val="FF0000"/>
              </w:rPr>
            </w:pPr>
          </w:p>
          <w:p w14:paraId="7369AD16" w14:textId="77777777" w:rsidR="001C6616" w:rsidRDefault="001C6616" w:rsidP="00D61683">
            <w:pPr>
              <w:pStyle w:val="TableParagraph"/>
              <w:ind w:left="109" w:right="395"/>
              <w:rPr>
                <w:rFonts w:ascii="Lexend" w:hAnsi="Lexend"/>
                <w:color w:val="FF0000"/>
              </w:rPr>
            </w:pPr>
          </w:p>
          <w:p w14:paraId="4CAD8E05" w14:textId="0DB66A71" w:rsidR="00D61683" w:rsidRPr="001C6616" w:rsidRDefault="001C6616" w:rsidP="00D61683">
            <w:pPr>
              <w:pStyle w:val="TableParagraph"/>
              <w:ind w:left="109" w:right="395"/>
              <w:rPr>
                <w:rFonts w:ascii="Lexend" w:hAnsi="Lexend"/>
              </w:rPr>
            </w:pPr>
            <w:r>
              <w:rPr>
                <w:rFonts w:ascii="Lexend" w:hAnsi="Lexend"/>
              </w:rPr>
              <w:t>D</w:t>
            </w:r>
            <w:r w:rsidR="00D61683" w:rsidRPr="001C6616">
              <w:rPr>
                <w:rFonts w:ascii="Lexend" w:hAnsi="Lexend"/>
              </w:rPr>
              <w:t>irector of Estates</w:t>
            </w:r>
          </w:p>
          <w:p w14:paraId="1A789438" w14:textId="5A6EB613" w:rsidR="0006528D" w:rsidRPr="003020DF" w:rsidRDefault="0006528D">
            <w:pPr>
              <w:pStyle w:val="TableParagraph"/>
              <w:ind w:left="109" w:right="395"/>
              <w:rPr>
                <w:rFonts w:ascii="Lexend" w:hAnsi="Lexend"/>
              </w:rPr>
            </w:pPr>
          </w:p>
        </w:tc>
        <w:tc>
          <w:tcPr>
            <w:tcW w:w="4393" w:type="dxa"/>
          </w:tcPr>
          <w:p w14:paraId="19E6E8F5" w14:textId="3C0C1062" w:rsidR="002E417E" w:rsidRDefault="00936CF4">
            <w:pPr>
              <w:pStyle w:val="TableParagraph"/>
              <w:ind w:left="103" w:right="362"/>
              <w:rPr>
                <w:rFonts w:ascii="Lexend" w:hAnsi="Lexend"/>
              </w:rPr>
            </w:pPr>
            <w:r>
              <w:rPr>
                <w:rFonts w:ascii="Lexend" w:hAnsi="Lexend"/>
              </w:rPr>
              <w:t xml:space="preserve">We </w:t>
            </w:r>
            <w:r w:rsidR="002E70F9">
              <w:rPr>
                <w:rFonts w:ascii="Lexend" w:hAnsi="Lexend"/>
              </w:rPr>
              <w:t xml:space="preserve">have a growing group of </w:t>
            </w:r>
            <w:r>
              <w:rPr>
                <w:rFonts w:ascii="Lexend" w:hAnsi="Lexend"/>
              </w:rPr>
              <w:t>BMet Changemakers</w:t>
            </w:r>
            <w:r w:rsidR="00284206">
              <w:rPr>
                <w:rFonts w:ascii="Lexend" w:hAnsi="Lexend"/>
              </w:rPr>
              <w:t xml:space="preserve"> driving change within and beyond the organisation</w:t>
            </w:r>
          </w:p>
          <w:p w14:paraId="3B7F520B" w14:textId="77777777" w:rsidR="00936CF4" w:rsidRDefault="00936CF4">
            <w:pPr>
              <w:pStyle w:val="TableParagraph"/>
              <w:ind w:left="103" w:right="362"/>
              <w:rPr>
                <w:rFonts w:ascii="Lexend" w:hAnsi="Lexend"/>
              </w:rPr>
            </w:pPr>
          </w:p>
          <w:p w14:paraId="1EDAE69D" w14:textId="4A83C091" w:rsidR="00936CF4" w:rsidRPr="003020DF" w:rsidRDefault="00936CF4">
            <w:pPr>
              <w:pStyle w:val="TableParagraph"/>
              <w:ind w:left="103" w:right="362"/>
              <w:rPr>
                <w:rFonts w:ascii="Lexend" w:hAnsi="Lexend"/>
              </w:rPr>
            </w:pPr>
          </w:p>
        </w:tc>
        <w:tc>
          <w:tcPr>
            <w:tcW w:w="2484" w:type="dxa"/>
            <w:gridSpan w:val="2"/>
          </w:tcPr>
          <w:p w14:paraId="68672DEA" w14:textId="77BF81E9" w:rsidR="002E417E" w:rsidRPr="00ED21B2" w:rsidRDefault="001C6616">
            <w:pPr>
              <w:pStyle w:val="TableParagraph"/>
              <w:spacing w:line="265" w:lineRule="exact"/>
              <w:ind w:left="107"/>
              <w:rPr>
                <w:rFonts w:ascii="Lexend" w:hAnsi="Lexend"/>
              </w:rPr>
            </w:pPr>
            <w:r w:rsidRPr="00ED21B2">
              <w:rPr>
                <w:rFonts w:ascii="Lexend" w:hAnsi="Lexend"/>
              </w:rPr>
              <w:t>Jul</w:t>
            </w:r>
            <w:r w:rsidR="00656515" w:rsidRPr="00ED21B2">
              <w:rPr>
                <w:rFonts w:ascii="Lexend" w:hAnsi="Lexend"/>
              </w:rPr>
              <w:t xml:space="preserve"> 202</w:t>
            </w:r>
            <w:r w:rsidRPr="00ED21B2">
              <w:rPr>
                <w:rFonts w:ascii="Lexend" w:hAnsi="Lexend"/>
              </w:rPr>
              <w:t>5</w:t>
            </w:r>
          </w:p>
          <w:p w14:paraId="562CCCB6" w14:textId="77777777" w:rsidR="009470B7" w:rsidRDefault="009470B7">
            <w:pPr>
              <w:pStyle w:val="TableParagraph"/>
              <w:spacing w:line="265" w:lineRule="exact"/>
              <w:ind w:left="107"/>
              <w:rPr>
                <w:rFonts w:ascii="Lexend" w:hAnsi="Lexend"/>
                <w:color w:val="FF0000"/>
              </w:rPr>
            </w:pPr>
          </w:p>
          <w:p w14:paraId="5E210C6C" w14:textId="77777777" w:rsidR="009470B7" w:rsidRDefault="009470B7">
            <w:pPr>
              <w:pStyle w:val="TableParagraph"/>
              <w:spacing w:line="265" w:lineRule="exact"/>
              <w:ind w:left="107"/>
              <w:rPr>
                <w:rFonts w:ascii="Lexend" w:hAnsi="Lexend"/>
                <w:color w:val="FF0000"/>
              </w:rPr>
            </w:pPr>
          </w:p>
          <w:p w14:paraId="09721108" w14:textId="77777777" w:rsidR="009470B7" w:rsidRDefault="009470B7">
            <w:pPr>
              <w:pStyle w:val="TableParagraph"/>
              <w:spacing w:line="265" w:lineRule="exact"/>
              <w:ind w:left="107"/>
              <w:rPr>
                <w:rFonts w:ascii="Lexend" w:hAnsi="Lexend"/>
                <w:color w:val="FF0000"/>
              </w:rPr>
            </w:pPr>
          </w:p>
          <w:p w14:paraId="4D601FAE" w14:textId="77777777" w:rsidR="009470B7" w:rsidRDefault="009470B7">
            <w:pPr>
              <w:pStyle w:val="TableParagraph"/>
              <w:spacing w:line="265" w:lineRule="exact"/>
              <w:ind w:left="107"/>
              <w:rPr>
                <w:rFonts w:ascii="Lexend" w:hAnsi="Lexend"/>
                <w:color w:val="FF0000"/>
              </w:rPr>
            </w:pPr>
          </w:p>
          <w:p w14:paraId="1A3A57B0" w14:textId="77777777" w:rsidR="009470B7" w:rsidRDefault="009470B7">
            <w:pPr>
              <w:pStyle w:val="TableParagraph"/>
              <w:spacing w:line="265" w:lineRule="exact"/>
              <w:ind w:left="107"/>
              <w:rPr>
                <w:rFonts w:ascii="Lexend" w:hAnsi="Lexend"/>
                <w:color w:val="FF0000"/>
              </w:rPr>
            </w:pPr>
          </w:p>
          <w:p w14:paraId="58F8E0DE" w14:textId="77777777" w:rsidR="009470B7" w:rsidRDefault="009470B7">
            <w:pPr>
              <w:pStyle w:val="TableParagraph"/>
              <w:spacing w:line="265" w:lineRule="exact"/>
              <w:ind w:left="107"/>
              <w:rPr>
                <w:rFonts w:ascii="Lexend" w:hAnsi="Lexend"/>
                <w:color w:val="FF0000"/>
              </w:rPr>
            </w:pPr>
          </w:p>
          <w:p w14:paraId="0D920246" w14:textId="77777777" w:rsidR="009470B7" w:rsidRDefault="009470B7">
            <w:pPr>
              <w:pStyle w:val="TableParagraph"/>
              <w:spacing w:line="265" w:lineRule="exact"/>
              <w:ind w:left="107"/>
              <w:rPr>
                <w:rFonts w:ascii="Lexend" w:hAnsi="Lexend"/>
                <w:color w:val="FF0000"/>
              </w:rPr>
            </w:pPr>
          </w:p>
          <w:p w14:paraId="4ECDC656" w14:textId="589CD6E5" w:rsidR="002E417E" w:rsidRPr="003020DF" w:rsidRDefault="00ED21B2">
            <w:pPr>
              <w:pStyle w:val="TableParagraph"/>
              <w:spacing w:line="265" w:lineRule="exact"/>
              <w:ind w:left="107"/>
              <w:rPr>
                <w:rFonts w:ascii="Lexend" w:hAnsi="Lexend"/>
              </w:rPr>
            </w:pPr>
            <w:r w:rsidRPr="00ED21B2">
              <w:rPr>
                <w:rFonts w:ascii="Lexend" w:hAnsi="Lexend"/>
              </w:rPr>
              <w:t>Jul</w:t>
            </w:r>
            <w:r w:rsidR="009470B7" w:rsidRPr="00ED21B2">
              <w:rPr>
                <w:rFonts w:ascii="Lexend" w:hAnsi="Lexend"/>
              </w:rPr>
              <w:t xml:space="preserve"> 202</w:t>
            </w:r>
            <w:r w:rsidRPr="00ED21B2">
              <w:rPr>
                <w:rFonts w:ascii="Lexend" w:hAnsi="Lexend"/>
              </w:rPr>
              <w:t>5</w:t>
            </w:r>
          </w:p>
        </w:tc>
      </w:tr>
      <w:tr w:rsidR="002E417E" w:rsidRPr="003020DF" w14:paraId="46A7148A" w14:textId="77777777">
        <w:trPr>
          <w:trHeight w:val="1223"/>
        </w:trPr>
        <w:tc>
          <w:tcPr>
            <w:tcW w:w="5050" w:type="dxa"/>
          </w:tcPr>
          <w:p w14:paraId="3CE41BCE" w14:textId="2F1675F5" w:rsidR="00612C5A" w:rsidRDefault="00A12982" w:rsidP="00612C5A">
            <w:pPr>
              <w:pStyle w:val="ListParagraph"/>
              <w:numPr>
                <w:ilvl w:val="0"/>
                <w:numId w:val="12"/>
              </w:numPr>
              <w:rPr>
                <w:rFonts w:ascii="Lexend" w:hAnsi="Lexend"/>
              </w:rPr>
            </w:pPr>
            <w:r>
              <w:rPr>
                <w:rFonts w:ascii="Lexend" w:hAnsi="Lexend"/>
              </w:rPr>
              <w:t xml:space="preserve">Implementation of projects </w:t>
            </w:r>
            <w:r w:rsidR="00D55879">
              <w:rPr>
                <w:rFonts w:ascii="Lexend" w:hAnsi="Lexend"/>
              </w:rPr>
              <w:t>(e.g</w:t>
            </w:r>
            <w:r w:rsidR="00ED21B2">
              <w:rPr>
                <w:rFonts w:ascii="Lexend" w:hAnsi="Lexend"/>
              </w:rPr>
              <w:t>.</w:t>
            </w:r>
            <w:r w:rsidR="00D55879">
              <w:rPr>
                <w:rFonts w:ascii="Lexend" w:hAnsi="Lexend"/>
              </w:rPr>
              <w:t xml:space="preserve"> </w:t>
            </w:r>
            <w:r w:rsidR="002E417E" w:rsidRPr="008B2B76">
              <w:rPr>
                <w:rFonts w:ascii="Lexend" w:hAnsi="Lexend"/>
              </w:rPr>
              <w:t xml:space="preserve">BMet joins the Climate </w:t>
            </w:r>
            <w:r w:rsidR="00ED21B2">
              <w:rPr>
                <w:rFonts w:ascii="Lexend" w:hAnsi="Lexend"/>
              </w:rPr>
              <w:t>E</w:t>
            </w:r>
            <w:r w:rsidR="002E417E" w:rsidRPr="008B2B76">
              <w:rPr>
                <w:rFonts w:ascii="Lexend" w:hAnsi="Lexend"/>
              </w:rPr>
              <w:t xml:space="preserve">mergency </w:t>
            </w:r>
            <w:r w:rsidR="00ED21B2">
              <w:rPr>
                <w:rFonts w:ascii="Lexend" w:hAnsi="Lexend"/>
              </w:rPr>
              <w:t>C</w:t>
            </w:r>
            <w:r w:rsidR="002E417E" w:rsidRPr="008B2B76">
              <w:rPr>
                <w:rFonts w:ascii="Lexend" w:hAnsi="Lexend"/>
              </w:rPr>
              <w:t>ampaign</w:t>
            </w:r>
            <w:r w:rsidR="00D55879">
              <w:rPr>
                <w:rFonts w:ascii="Lexend" w:hAnsi="Lexend"/>
              </w:rPr>
              <w:t>,</w:t>
            </w:r>
            <w:r w:rsidR="00006C1C">
              <w:rPr>
                <w:rFonts w:ascii="Lexend" w:hAnsi="Lexend"/>
              </w:rPr>
              <w:t xml:space="preserve"> Race to Zero,</w:t>
            </w:r>
            <w:r w:rsidR="00D55879">
              <w:rPr>
                <w:rFonts w:ascii="Lexend" w:hAnsi="Lexend"/>
              </w:rPr>
              <w:t xml:space="preserve"> </w:t>
            </w:r>
            <w:r w:rsidR="00FE6FFA">
              <w:rPr>
                <w:rFonts w:ascii="Lexend" w:hAnsi="Lexend"/>
              </w:rPr>
              <w:t>Increase the Green</w:t>
            </w:r>
            <w:r w:rsidR="00920557">
              <w:rPr>
                <w:rFonts w:ascii="Lexend" w:hAnsi="Lexend"/>
              </w:rPr>
              <w:t>, travel</w:t>
            </w:r>
            <w:r w:rsidR="00D55879">
              <w:rPr>
                <w:rFonts w:ascii="Lexend" w:hAnsi="Lexend"/>
              </w:rPr>
              <w:t>)</w:t>
            </w:r>
            <w:r w:rsidR="00612C5A">
              <w:rPr>
                <w:rFonts w:ascii="Lexend" w:hAnsi="Lexend"/>
              </w:rPr>
              <w:t xml:space="preserve"> </w:t>
            </w:r>
          </w:p>
          <w:p w14:paraId="27FBD5F6" w14:textId="77777777" w:rsidR="009470B7" w:rsidRPr="00D61683" w:rsidRDefault="009470B7" w:rsidP="009470B7">
            <w:pPr>
              <w:pStyle w:val="ListParagraph"/>
              <w:rPr>
                <w:rFonts w:ascii="Lexend" w:hAnsi="Lexend"/>
              </w:rPr>
            </w:pPr>
          </w:p>
          <w:p w14:paraId="6EA95EAC" w14:textId="5182B678" w:rsidR="002E417E" w:rsidRDefault="003A26AB" w:rsidP="00612C5A">
            <w:pPr>
              <w:pStyle w:val="ListParagraph"/>
              <w:numPr>
                <w:ilvl w:val="0"/>
                <w:numId w:val="12"/>
              </w:numPr>
              <w:rPr>
                <w:rFonts w:ascii="Lexend" w:hAnsi="Lexend"/>
              </w:rPr>
            </w:pPr>
            <w:r>
              <w:rPr>
                <w:rFonts w:ascii="Lexend" w:hAnsi="Lexend"/>
              </w:rPr>
              <w:t>Engage green volunteering activity through o</w:t>
            </w:r>
            <w:r w:rsidR="00F076E6">
              <w:rPr>
                <w:rFonts w:ascii="Lexend" w:hAnsi="Lexend"/>
              </w:rPr>
              <w:t xml:space="preserve">ffering employees time out for </w:t>
            </w:r>
            <w:r>
              <w:rPr>
                <w:rFonts w:ascii="Lexend" w:hAnsi="Lexend"/>
              </w:rPr>
              <w:t xml:space="preserve">civic </w:t>
            </w:r>
            <w:r w:rsidR="00F076E6">
              <w:rPr>
                <w:rFonts w:ascii="Lexend" w:hAnsi="Lexend"/>
              </w:rPr>
              <w:t xml:space="preserve">volunteering. </w:t>
            </w:r>
          </w:p>
        </w:tc>
        <w:tc>
          <w:tcPr>
            <w:tcW w:w="2271" w:type="dxa"/>
          </w:tcPr>
          <w:p w14:paraId="2E3E4C73" w14:textId="6177541A" w:rsidR="002E417E" w:rsidRPr="006D008E" w:rsidRDefault="00804C31">
            <w:pPr>
              <w:pStyle w:val="TableParagraph"/>
              <w:ind w:left="109" w:right="395"/>
              <w:rPr>
                <w:rFonts w:ascii="Lexend" w:hAnsi="Lexend"/>
              </w:rPr>
            </w:pPr>
            <w:r w:rsidRPr="006D008E">
              <w:rPr>
                <w:rFonts w:ascii="Lexend" w:hAnsi="Lexend"/>
              </w:rPr>
              <w:t>Director of Estates</w:t>
            </w:r>
          </w:p>
          <w:p w14:paraId="6D24A3D9" w14:textId="77777777" w:rsidR="00804C31" w:rsidRDefault="00804C31">
            <w:pPr>
              <w:pStyle w:val="TableParagraph"/>
              <w:ind w:left="109" w:right="395"/>
              <w:rPr>
                <w:rFonts w:ascii="Lexend" w:hAnsi="Lexend"/>
                <w:color w:val="FF0000"/>
              </w:rPr>
            </w:pPr>
          </w:p>
          <w:p w14:paraId="05366546" w14:textId="77777777" w:rsidR="0096165A" w:rsidRDefault="0096165A">
            <w:pPr>
              <w:pStyle w:val="TableParagraph"/>
              <w:ind w:left="109" w:right="395"/>
              <w:rPr>
                <w:rFonts w:ascii="Lexend" w:hAnsi="Lexend"/>
                <w:color w:val="FF0000"/>
              </w:rPr>
            </w:pPr>
          </w:p>
          <w:p w14:paraId="4EEE2312" w14:textId="77777777" w:rsidR="003A26AB" w:rsidRDefault="003A26AB">
            <w:pPr>
              <w:pStyle w:val="TableParagraph"/>
              <w:ind w:left="109" w:right="395"/>
              <w:rPr>
                <w:rFonts w:ascii="Lexend" w:hAnsi="Lexend"/>
                <w:color w:val="FF0000"/>
              </w:rPr>
            </w:pPr>
          </w:p>
          <w:p w14:paraId="7FA90B73" w14:textId="51444E23" w:rsidR="0096165A" w:rsidRPr="006D008E" w:rsidRDefault="00B539D3">
            <w:pPr>
              <w:pStyle w:val="TableParagraph"/>
              <w:ind w:left="109" w:right="395"/>
              <w:rPr>
                <w:rFonts w:ascii="Lexend" w:hAnsi="Lexend"/>
              </w:rPr>
            </w:pPr>
            <w:r w:rsidRPr="006D008E">
              <w:rPr>
                <w:rFonts w:ascii="Lexend" w:hAnsi="Lexend"/>
              </w:rPr>
              <w:t>Company Secretary</w:t>
            </w:r>
          </w:p>
          <w:p w14:paraId="13F83F0E" w14:textId="77777777" w:rsidR="00804C31" w:rsidRDefault="00804C31">
            <w:pPr>
              <w:pStyle w:val="TableParagraph"/>
              <w:ind w:left="109" w:right="395"/>
              <w:rPr>
                <w:rFonts w:ascii="Lexend" w:hAnsi="Lexend"/>
                <w:color w:val="FF0000"/>
              </w:rPr>
            </w:pPr>
          </w:p>
          <w:p w14:paraId="72A1DADA" w14:textId="31AEA4E2" w:rsidR="00804C31" w:rsidRPr="003020DF" w:rsidRDefault="00804C31">
            <w:pPr>
              <w:pStyle w:val="TableParagraph"/>
              <w:ind w:left="109" w:right="395"/>
              <w:rPr>
                <w:rFonts w:ascii="Lexend" w:hAnsi="Lexend"/>
              </w:rPr>
            </w:pPr>
          </w:p>
        </w:tc>
        <w:tc>
          <w:tcPr>
            <w:tcW w:w="4393" w:type="dxa"/>
          </w:tcPr>
          <w:p w14:paraId="42D9251B" w14:textId="4E7A4B4F" w:rsidR="002E417E" w:rsidRPr="006D008E" w:rsidRDefault="00A83015" w:rsidP="00A83015">
            <w:pPr>
              <w:pStyle w:val="TableParagraph"/>
              <w:bidi/>
              <w:ind w:left="103" w:right="70"/>
              <w:jc w:val="right"/>
              <w:rPr>
                <w:rFonts w:ascii="Lexend" w:hAnsi="Lexend"/>
              </w:rPr>
            </w:pPr>
            <w:r w:rsidRPr="006D008E">
              <w:rPr>
                <w:rFonts w:ascii="Lexend" w:hAnsi="Lexend"/>
              </w:rPr>
              <w:t>Projects support</w:t>
            </w:r>
            <w:r w:rsidR="00432F17" w:rsidRPr="006D008E">
              <w:rPr>
                <w:rFonts w:ascii="Lexend" w:hAnsi="Lexend"/>
              </w:rPr>
              <w:t xml:space="preserve"> </w:t>
            </w:r>
            <w:r w:rsidR="00CE731C" w:rsidRPr="006D008E">
              <w:rPr>
                <w:rFonts w:ascii="Lexend" w:hAnsi="Lexend"/>
              </w:rPr>
              <w:t xml:space="preserve">work towards </w:t>
            </w:r>
            <w:r w:rsidR="00E30909" w:rsidRPr="006D008E">
              <w:rPr>
                <w:rFonts w:ascii="Lexend" w:hAnsi="Lexend"/>
              </w:rPr>
              <w:t xml:space="preserve">BMet’s Sustainability and </w:t>
            </w:r>
            <w:r w:rsidR="00002729" w:rsidRPr="006D008E">
              <w:rPr>
                <w:rFonts w:ascii="Lexend" w:hAnsi="Lexend"/>
              </w:rPr>
              <w:t>Net Zero</w:t>
            </w:r>
            <w:r w:rsidR="00E30909" w:rsidRPr="006D008E">
              <w:rPr>
                <w:rFonts w:ascii="Lexend" w:hAnsi="Lexend"/>
              </w:rPr>
              <w:t xml:space="preserve"> Target</w:t>
            </w:r>
            <w:r w:rsidR="001A3338" w:rsidRPr="006D008E">
              <w:rPr>
                <w:rFonts w:ascii="Lexend" w:hAnsi="Lexend"/>
              </w:rPr>
              <w:t>s</w:t>
            </w:r>
            <w:r w:rsidR="00350ED1" w:rsidRPr="006D008E">
              <w:rPr>
                <w:rFonts w:ascii="Lexend" w:hAnsi="Lexend"/>
              </w:rPr>
              <w:t xml:space="preserve"> for </w:t>
            </w:r>
            <w:r w:rsidR="00002729" w:rsidRPr="006D008E">
              <w:rPr>
                <w:rFonts w:ascii="Lexend" w:hAnsi="Lexend"/>
              </w:rPr>
              <w:t>2045</w:t>
            </w:r>
          </w:p>
          <w:p w14:paraId="77C99025" w14:textId="77777777" w:rsidR="00861AB5" w:rsidRDefault="00861AB5" w:rsidP="00861AB5">
            <w:pPr>
              <w:pStyle w:val="TableParagraph"/>
              <w:bidi/>
              <w:ind w:left="103" w:right="70"/>
              <w:jc w:val="right"/>
              <w:rPr>
                <w:rFonts w:ascii="Lexend" w:hAnsi="Lexend"/>
                <w:color w:val="FF0000"/>
              </w:rPr>
            </w:pPr>
          </w:p>
          <w:p w14:paraId="7F1E8EC9" w14:textId="77777777" w:rsidR="00861AB5" w:rsidRDefault="00861AB5" w:rsidP="00861AB5">
            <w:pPr>
              <w:pStyle w:val="TableParagraph"/>
              <w:bidi/>
              <w:ind w:left="103" w:right="70"/>
              <w:jc w:val="right"/>
              <w:rPr>
                <w:rFonts w:ascii="Lexend" w:hAnsi="Lexend"/>
                <w:color w:val="FF0000"/>
              </w:rPr>
            </w:pPr>
          </w:p>
          <w:p w14:paraId="580507C5" w14:textId="198857DC" w:rsidR="00375582" w:rsidRPr="006D008E" w:rsidRDefault="0042195E" w:rsidP="00831E71">
            <w:pPr>
              <w:pStyle w:val="TableParagraph"/>
              <w:bidi/>
              <w:ind w:left="103" w:right="70"/>
              <w:jc w:val="right"/>
              <w:rPr>
                <w:rFonts w:ascii="Lexend" w:hAnsi="Lexend"/>
              </w:rPr>
            </w:pPr>
            <w:r w:rsidRPr="006D008E">
              <w:rPr>
                <w:rFonts w:ascii="Lexend" w:hAnsi="Lexend"/>
              </w:rPr>
              <w:t xml:space="preserve">Our Corporate Social Responsibility </w:t>
            </w:r>
            <w:r w:rsidR="00917935" w:rsidRPr="006D008E">
              <w:rPr>
                <w:rFonts w:ascii="Lexend" w:hAnsi="Lexend"/>
              </w:rPr>
              <w:t>policy</w:t>
            </w:r>
            <w:r w:rsidRPr="006D008E">
              <w:rPr>
                <w:rFonts w:ascii="Lexend" w:hAnsi="Lexend"/>
              </w:rPr>
              <w:t xml:space="preserve"> incorporates </w:t>
            </w:r>
            <w:r w:rsidR="00980C55" w:rsidRPr="006D008E">
              <w:rPr>
                <w:rFonts w:ascii="Lexend" w:hAnsi="Lexend"/>
              </w:rPr>
              <w:t>employ</w:t>
            </w:r>
            <w:r w:rsidR="00350ED1" w:rsidRPr="006D008E">
              <w:rPr>
                <w:rFonts w:ascii="Lexend" w:hAnsi="Lexend"/>
              </w:rPr>
              <w:t xml:space="preserve">ee and civic </w:t>
            </w:r>
            <w:r w:rsidR="00980C55" w:rsidRPr="006D008E">
              <w:rPr>
                <w:rFonts w:ascii="Lexend" w:hAnsi="Lexend"/>
              </w:rPr>
              <w:t>engagement</w:t>
            </w:r>
            <w:r w:rsidR="001E4D54" w:rsidRPr="006D008E">
              <w:rPr>
                <w:rFonts w:ascii="Lexend" w:hAnsi="Lexend"/>
              </w:rPr>
              <w:t xml:space="preserve">. </w:t>
            </w:r>
          </w:p>
          <w:p w14:paraId="3B01A568" w14:textId="77777777" w:rsidR="001F21A0" w:rsidRDefault="001F21A0" w:rsidP="001F21A0">
            <w:pPr>
              <w:pStyle w:val="TableParagraph"/>
              <w:bidi/>
              <w:ind w:left="103" w:right="70"/>
              <w:jc w:val="right"/>
              <w:rPr>
                <w:rFonts w:ascii="Lexend" w:hAnsi="Lexend"/>
                <w:color w:val="FF0000"/>
              </w:rPr>
            </w:pPr>
          </w:p>
          <w:p w14:paraId="52706C8C" w14:textId="59FACC59" w:rsidR="001F21A0" w:rsidRPr="00831E71" w:rsidRDefault="001F21A0" w:rsidP="001F21A0">
            <w:pPr>
              <w:pStyle w:val="TableParagraph"/>
              <w:bidi/>
              <w:ind w:left="103" w:right="70"/>
              <w:jc w:val="center"/>
              <w:rPr>
                <w:rFonts w:ascii="Lexend" w:hAnsi="Lexend"/>
                <w:color w:val="FF0000"/>
              </w:rPr>
            </w:pPr>
          </w:p>
          <w:p w14:paraId="530DF788" w14:textId="77777777" w:rsidR="00375582" w:rsidRDefault="00375582" w:rsidP="00375582">
            <w:pPr>
              <w:pStyle w:val="TableParagraph"/>
              <w:bidi/>
              <w:ind w:left="103" w:right="362"/>
              <w:rPr>
                <w:rFonts w:ascii="Lexend" w:hAnsi="Lexend"/>
              </w:rPr>
            </w:pPr>
          </w:p>
          <w:p w14:paraId="363EFDE6" w14:textId="77777777" w:rsidR="00375582" w:rsidRPr="001A3338" w:rsidRDefault="00375582" w:rsidP="00375582">
            <w:pPr>
              <w:pStyle w:val="TableParagraph"/>
              <w:bidi/>
              <w:ind w:left="103" w:right="362"/>
              <w:rPr>
                <w:rFonts w:ascii="Lexend" w:hAnsi="Lexend"/>
              </w:rPr>
            </w:pPr>
          </w:p>
          <w:p w14:paraId="4655CC77" w14:textId="1E9EE859" w:rsidR="00375582" w:rsidRPr="003020DF" w:rsidRDefault="00375582" w:rsidP="00375582">
            <w:pPr>
              <w:pStyle w:val="TableParagraph"/>
              <w:bidi/>
              <w:ind w:left="103" w:right="362"/>
              <w:rPr>
                <w:rFonts w:ascii="Lexend" w:hAnsi="Lexend"/>
              </w:rPr>
            </w:pPr>
          </w:p>
        </w:tc>
        <w:tc>
          <w:tcPr>
            <w:tcW w:w="2484" w:type="dxa"/>
            <w:gridSpan w:val="2"/>
          </w:tcPr>
          <w:p w14:paraId="6491C107" w14:textId="670B1016" w:rsidR="002E417E" w:rsidRPr="003020DF" w:rsidRDefault="00CE731C">
            <w:pPr>
              <w:pStyle w:val="TableParagraph"/>
              <w:spacing w:line="265" w:lineRule="exact"/>
              <w:ind w:left="107"/>
              <w:rPr>
                <w:rFonts w:ascii="Lexend" w:hAnsi="Lexend"/>
              </w:rPr>
            </w:pPr>
            <w:r w:rsidRPr="006D008E">
              <w:rPr>
                <w:rFonts w:ascii="Lexend" w:hAnsi="Lexend"/>
              </w:rPr>
              <w:t>2028</w:t>
            </w:r>
          </w:p>
        </w:tc>
      </w:tr>
    </w:tbl>
    <w:p w14:paraId="12CBDAA9" w14:textId="77777777" w:rsidR="002E417E" w:rsidRDefault="002E417E" w:rsidP="002E417E">
      <w:pPr>
        <w:rPr>
          <w:rFonts w:ascii="Lexend" w:hAnsi="Lexend"/>
          <w:b/>
          <w:bCs/>
          <w:color w:val="385623" w:themeColor="accent6" w:themeShade="80"/>
        </w:rPr>
      </w:pPr>
    </w:p>
    <w:p w14:paraId="6D74219C" w14:textId="1A3FE7A9" w:rsidR="00556B80" w:rsidRPr="00752FB3" w:rsidRDefault="00664914" w:rsidP="00033257">
      <w:pPr>
        <w:rPr>
          <w:rFonts w:ascii="Lexend" w:hAnsi="Lexend"/>
          <w:b/>
          <w:bCs/>
          <w:color w:val="7030A0"/>
        </w:rPr>
      </w:pPr>
      <w:r w:rsidRPr="00752FB3">
        <w:rPr>
          <w:rFonts w:ascii="Lexend" w:hAnsi="Lexend"/>
          <w:b/>
          <w:bCs/>
          <w:color w:val="7030A0"/>
        </w:rPr>
        <w:t>How we will m</w:t>
      </w:r>
      <w:r w:rsidR="00556B80" w:rsidRPr="00752FB3">
        <w:rPr>
          <w:rFonts w:ascii="Lexend" w:hAnsi="Lexend"/>
          <w:b/>
          <w:bCs/>
          <w:color w:val="7030A0"/>
        </w:rPr>
        <w:t xml:space="preserve">onitor progress </w:t>
      </w:r>
    </w:p>
    <w:p w14:paraId="728934D1" w14:textId="4D06BEDE" w:rsidR="00033257" w:rsidRDefault="009978FA" w:rsidP="000320F8">
      <w:pPr>
        <w:rPr>
          <w:rFonts w:ascii="Lexend" w:hAnsi="Lexend"/>
        </w:rPr>
      </w:pPr>
      <w:r>
        <w:rPr>
          <w:rFonts w:ascii="Lexend" w:hAnsi="Lexend"/>
        </w:rPr>
        <w:t xml:space="preserve">We will </w:t>
      </w:r>
      <w:r w:rsidR="00796F88">
        <w:rPr>
          <w:rFonts w:ascii="Lexend" w:hAnsi="Lexend"/>
        </w:rPr>
        <w:t xml:space="preserve">continuously </w:t>
      </w:r>
      <w:r w:rsidRPr="00B138DD">
        <w:rPr>
          <w:rFonts w:ascii="Lexend" w:hAnsi="Lexend"/>
        </w:rPr>
        <w:t>evaluate and review the strategy's outcomes and impact</w:t>
      </w:r>
      <w:r w:rsidR="00796F88">
        <w:rPr>
          <w:rFonts w:ascii="Lexend" w:hAnsi="Lexend"/>
        </w:rPr>
        <w:t xml:space="preserve"> through a range of mechanisms</w:t>
      </w:r>
      <w:r w:rsidR="00A30402">
        <w:rPr>
          <w:rFonts w:ascii="Lexend" w:hAnsi="Lexend"/>
        </w:rPr>
        <w:t xml:space="preserve"> including </w:t>
      </w:r>
      <w:r w:rsidR="00F9029C">
        <w:rPr>
          <w:rFonts w:ascii="Lexend" w:hAnsi="Lexend"/>
        </w:rPr>
        <w:t>our data dashboards</w:t>
      </w:r>
      <w:r w:rsidR="00E767BB">
        <w:rPr>
          <w:rFonts w:ascii="Lexend" w:hAnsi="Lexend"/>
        </w:rPr>
        <w:t xml:space="preserve">, quality review </w:t>
      </w:r>
      <w:r w:rsidR="00A30402">
        <w:rPr>
          <w:rFonts w:ascii="Lexend" w:hAnsi="Lexend"/>
        </w:rPr>
        <w:t>and SLT</w:t>
      </w:r>
      <w:r w:rsidR="00B9060A">
        <w:rPr>
          <w:rFonts w:ascii="Lexend" w:hAnsi="Lexend"/>
        </w:rPr>
        <w:t xml:space="preserve"> meetings</w:t>
      </w:r>
      <w:r w:rsidR="00A30402">
        <w:rPr>
          <w:rFonts w:ascii="Lexend" w:hAnsi="Lexend"/>
        </w:rPr>
        <w:t xml:space="preserve">. We will use our </w:t>
      </w:r>
      <w:r w:rsidR="009E178A">
        <w:rPr>
          <w:rFonts w:ascii="Lexend" w:hAnsi="Lexend"/>
        </w:rPr>
        <w:t xml:space="preserve">D&amp;I Annual Report to publish </w:t>
      </w:r>
      <w:r w:rsidR="00D81FA2">
        <w:rPr>
          <w:rFonts w:ascii="Lexend" w:hAnsi="Lexend"/>
        </w:rPr>
        <w:t>our progress towards meeting our objectives</w:t>
      </w:r>
      <w:r w:rsidR="00E767BB">
        <w:rPr>
          <w:rFonts w:ascii="Lexend" w:hAnsi="Lexend"/>
        </w:rPr>
        <w:t xml:space="preserve"> yearly. </w:t>
      </w:r>
      <w:r w:rsidR="00D81FA2">
        <w:rPr>
          <w:rFonts w:ascii="Lexend" w:hAnsi="Lexend"/>
        </w:rPr>
        <w:t xml:space="preserve"> </w:t>
      </w:r>
      <w:r w:rsidR="00E767BB">
        <w:rPr>
          <w:rFonts w:ascii="Lexend" w:hAnsi="Lexend"/>
        </w:rPr>
        <w:t xml:space="preserve">We will communicate and celebrate our </w:t>
      </w:r>
      <w:r w:rsidR="000320F8">
        <w:rPr>
          <w:rFonts w:ascii="Lexend" w:hAnsi="Lexend"/>
        </w:rPr>
        <w:t xml:space="preserve">progress and successes through our weekly and termly bulletins to staff, parents/carers and students. </w:t>
      </w:r>
    </w:p>
    <w:sectPr w:rsidR="00033257" w:rsidSect="00033257">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E371" w14:textId="77777777" w:rsidR="00243DC5" w:rsidRDefault="00243DC5" w:rsidP="004B376A">
      <w:pPr>
        <w:spacing w:after="0" w:line="240" w:lineRule="auto"/>
      </w:pPr>
      <w:r>
        <w:separator/>
      </w:r>
    </w:p>
  </w:endnote>
  <w:endnote w:type="continuationSeparator" w:id="0">
    <w:p w14:paraId="4F591893" w14:textId="77777777" w:rsidR="00243DC5" w:rsidRDefault="00243DC5" w:rsidP="004B376A">
      <w:pPr>
        <w:spacing w:after="0" w:line="240" w:lineRule="auto"/>
      </w:pPr>
      <w:r>
        <w:continuationSeparator/>
      </w:r>
    </w:p>
  </w:endnote>
  <w:endnote w:type="continuationNotice" w:id="1">
    <w:p w14:paraId="1DD6E817" w14:textId="77777777" w:rsidR="00243DC5" w:rsidRDefault="00243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88621" w14:textId="77777777" w:rsidR="004B376A" w:rsidRDefault="004B3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324036"/>
      <w:docPartObj>
        <w:docPartGallery w:val="Page Numbers (Bottom of Page)"/>
        <w:docPartUnique/>
      </w:docPartObj>
    </w:sdtPr>
    <w:sdtContent>
      <w:p w14:paraId="289B3AEC" w14:textId="1D25BEBF" w:rsidR="004B376A" w:rsidRDefault="004B376A">
        <w:pPr>
          <w:pStyle w:val="Footer"/>
          <w:jc w:val="right"/>
        </w:pPr>
        <w:r>
          <w:fldChar w:fldCharType="begin"/>
        </w:r>
        <w:r>
          <w:instrText>PAGE   \* MERGEFORMAT</w:instrText>
        </w:r>
        <w:r>
          <w:fldChar w:fldCharType="separate"/>
        </w:r>
        <w:r>
          <w:t>2</w:t>
        </w:r>
        <w:r>
          <w:fldChar w:fldCharType="end"/>
        </w:r>
      </w:p>
    </w:sdtContent>
  </w:sdt>
  <w:p w14:paraId="277BE5ED" w14:textId="77777777" w:rsidR="004B376A" w:rsidRDefault="004B3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6BF08" w14:textId="77777777" w:rsidR="004B376A" w:rsidRDefault="004B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5FF5" w14:textId="77777777" w:rsidR="00243DC5" w:rsidRDefault="00243DC5" w:rsidP="004B376A">
      <w:pPr>
        <w:spacing w:after="0" w:line="240" w:lineRule="auto"/>
      </w:pPr>
      <w:r>
        <w:separator/>
      </w:r>
    </w:p>
  </w:footnote>
  <w:footnote w:type="continuationSeparator" w:id="0">
    <w:p w14:paraId="7DCCCB7F" w14:textId="77777777" w:rsidR="00243DC5" w:rsidRDefault="00243DC5" w:rsidP="004B376A">
      <w:pPr>
        <w:spacing w:after="0" w:line="240" w:lineRule="auto"/>
      </w:pPr>
      <w:r>
        <w:continuationSeparator/>
      </w:r>
    </w:p>
  </w:footnote>
  <w:footnote w:type="continuationNotice" w:id="1">
    <w:p w14:paraId="256E9125" w14:textId="77777777" w:rsidR="00243DC5" w:rsidRDefault="00243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0132" w14:textId="77777777" w:rsidR="004B376A" w:rsidRDefault="004B3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BD2D" w14:textId="77777777" w:rsidR="004B376A" w:rsidRDefault="004B3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B7F2" w14:textId="77777777" w:rsidR="004B376A" w:rsidRDefault="004B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A96"/>
    <w:multiLevelType w:val="hybridMultilevel"/>
    <w:tmpl w:val="B8D2096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45E4C88"/>
    <w:multiLevelType w:val="hybridMultilevel"/>
    <w:tmpl w:val="4D2E5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77694"/>
    <w:multiLevelType w:val="hybridMultilevel"/>
    <w:tmpl w:val="ADBC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0239"/>
    <w:multiLevelType w:val="hybridMultilevel"/>
    <w:tmpl w:val="C3EE3162"/>
    <w:lvl w:ilvl="0" w:tplc="FFFFFFFF">
      <w:start w:val="1"/>
      <w:numFmt w:val="decimal"/>
      <w:lvlText w:val="%1."/>
      <w:lvlJc w:val="left"/>
      <w:pPr>
        <w:ind w:left="499" w:hanging="360"/>
      </w:pPr>
      <w:rPr>
        <w:rFonts w:cstheme="minorHAnsi" w:hint="default"/>
        <w:color w:val="000000"/>
        <w:sz w:val="22"/>
      </w:rPr>
    </w:lvl>
    <w:lvl w:ilvl="1" w:tplc="FFFFFFFF">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15:restartNumberingAfterBreak="0">
    <w:nsid w:val="12E17C5E"/>
    <w:multiLevelType w:val="hybridMultilevel"/>
    <w:tmpl w:val="A8045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400A4"/>
    <w:multiLevelType w:val="hybridMultilevel"/>
    <w:tmpl w:val="99885F64"/>
    <w:lvl w:ilvl="0" w:tplc="08090019">
      <w:start w:val="1"/>
      <w:numFmt w:val="lowerLetter"/>
      <w:lvlText w:val="%1."/>
      <w:lvlJc w:val="left"/>
      <w:pPr>
        <w:ind w:left="859" w:hanging="360"/>
      </w:p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6" w15:restartNumberingAfterBreak="0">
    <w:nsid w:val="1B5E27A2"/>
    <w:multiLevelType w:val="hybridMultilevel"/>
    <w:tmpl w:val="C3EE3162"/>
    <w:lvl w:ilvl="0" w:tplc="FFFFFFFF">
      <w:start w:val="1"/>
      <w:numFmt w:val="decimal"/>
      <w:lvlText w:val="%1."/>
      <w:lvlJc w:val="left"/>
      <w:pPr>
        <w:ind w:left="499" w:hanging="360"/>
      </w:pPr>
      <w:rPr>
        <w:rFonts w:cstheme="minorHAnsi" w:hint="default"/>
        <w:color w:val="000000"/>
        <w:sz w:val="22"/>
      </w:rPr>
    </w:lvl>
    <w:lvl w:ilvl="1" w:tplc="FFFFFFFF">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7" w15:restartNumberingAfterBreak="0">
    <w:nsid w:val="22D73F03"/>
    <w:multiLevelType w:val="hybridMultilevel"/>
    <w:tmpl w:val="193EA7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05615"/>
    <w:multiLevelType w:val="multilevel"/>
    <w:tmpl w:val="78A019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11EB3"/>
    <w:multiLevelType w:val="hybridMultilevel"/>
    <w:tmpl w:val="EA94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6477C"/>
    <w:multiLevelType w:val="hybridMultilevel"/>
    <w:tmpl w:val="3D041CEC"/>
    <w:lvl w:ilvl="0" w:tplc="F54CFCAA">
      <w:start w:val="1"/>
      <w:numFmt w:val="lowerLetter"/>
      <w:lvlText w:val="%1."/>
      <w:lvlJc w:val="left"/>
      <w:pPr>
        <w:ind w:left="859" w:hanging="360"/>
      </w:pPr>
      <w:rPr>
        <w:rFonts w:ascii="Lexend" w:eastAsiaTheme="minorHAnsi" w:hAnsi="Lexend" w:cstheme="minorHAnsi"/>
      </w:rPr>
    </w:lvl>
    <w:lvl w:ilvl="1" w:tplc="08090019" w:tentative="1">
      <w:start w:val="1"/>
      <w:numFmt w:val="lowerLetter"/>
      <w:lvlText w:val="%2."/>
      <w:lvlJc w:val="left"/>
      <w:pPr>
        <w:ind w:left="1579" w:hanging="360"/>
      </w:pPr>
    </w:lvl>
    <w:lvl w:ilvl="2" w:tplc="0809001B" w:tentative="1">
      <w:start w:val="1"/>
      <w:numFmt w:val="lowerRoman"/>
      <w:lvlText w:val="%3."/>
      <w:lvlJc w:val="right"/>
      <w:pPr>
        <w:ind w:left="2299" w:hanging="180"/>
      </w:pPr>
    </w:lvl>
    <w:lvl w:ilvl="3" w:tplc="0809000F" w:tentative="1">
      <w:start w:val="1"/>
      <w:numFmt w:val="decimal"/>
      <w:lvlText w:val="%4."/>
      <w:lvlJc w:val="left"/>
      <w:pPr>
        <w:ind w:left="3019" w:hanging="360"/>
      </w:pPr>
    </w:lvl>
    <w:lvl w:ilvl="4" w:tplc="08090019" w:tentative="1">
      <w:start w:val="1"/>
      <w:numFmt w:val="lowerLetter"/>
      <w:lvlText w:val="%5."/>
      <w:lvlJc w:val="left"/>
      <w:pPr>
        <w:ind w:left="3739" w:hanging="360"/>
      </w:pPr>
    </w:lvl>
    <w:lvl w:ilvl="5" w:tplc="0809001B" w:tentative="1">
      <w:start w:val="1"/>
      <w:numFmt w:val="lowerRoman"/>
      <w:lvlText w:val="%6."/>
      <w:lvlJc w:val="right"/>
      <w:pPr>
        <w:ind w:left="4459" w:hanging="180"/>
      </w:pPr>
    </w:lvl>
    <w:lvl w:ilvl="6" w:tplc="0809000F" w:tentative="1">
      <w:start w:val="1"/>
      <w:numFmt w:val="decimal"/>
      <w:lvlText w:val="%7."/>
      <w:lvlJc w:val="left"/>
      <w:pPr>
        <w:ind w:left="5179" w:hanging="360"/>
      </w:pPr>
    </w:lvl>
    <w:lvl w:ilvl="7" w:tplc="08090019" w:tentative="1">
      <w:start w:val="1"/>
      <w:numFmt w:val="lowerLetter"/>
      <w:lvlText w:val="%8."/>
      <w:lvlJc w:val="left"/>
      <w:pPr>
        <w:ind w:left="5899" w:hanging="360"/>
      </w:pPr>
    </w:lvl>
    <w:lvl w:ilvl="8" w:tplc="0809001B" w:tentative="1">
      <w:start w:val="1"/>
      <w:numFmt w:val="lowerRoman"/>
      <w:lvlText w:val="%9."/>
      <w:lvlJc w:val="right"/>
      <w:pPr>
        <w:ind w:left="6619" w:hanging="180"/>
      </w:pPr>
    </w:lvl>
  </w:abstractNum>
  <w:abstractNum w:abstractNumId="11" w15:restartNumberingAfterBreak="0">
    <w:nsid w:val="3CF13126"/>
    <w:multiLevelType w:val="hybridMultilevel"/>
    <w:tmpl w:val="C3EE3162"/>
    <w:lvl w:ilvl="0" w:tplc="FFFFFFFF">
      <w:start w:val="1"/>
      <w:numFmt w:val="decimal"/>
      <w:lvlText w:val="%1."/>
      <w:lvlJc w:val="left"/>
      <w:pPr>
        <w:ind w:left="499" w:hanging="360"/>
      </w:pPr>
      <w:rPr>
        <w:rFonts w:cstheme="minorHAnsi" w:hint="default"/>
        <w:color w:val="000000"/>
        <w:sz w:val="22"/>
      </w:rPr>
    </w:lvl>
    <w:lvl w:ilvl="1" w:tplc="FFFFFFFF">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2" w15:restartNumberingAfterBreak="0">
    <w:nsid w:val="43037CD4"/>
    <w:multiLevelType w:val="hybridMultilevel"/>
    <w:tmpl w:val="3792612E"/>
    <w:lvl w:ilvl="0" w:tplc="08090019">
      <w:start w:val="1"/>
      <w:numFmt w:val="lowerLetter"/>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 w15:restartNumberingAfterBreak="0">
    <w:nsid w:val="46B25DB5"/>
    <w:multiLevelType w:val="hybridMultilevel"/>
    <w:tmpl w:val="C3EE3162"/>
    <w:lvl w:ilvl="0" w:tplc="C09219DE">
      <w:start w:val="1"/>
      <w:numFmt w:val="decimal"/>
      <w:lvlText w:val="%1."/>
      <w:lvlJc w:val="left"/>
      <w:pPr>
        <w:ind w:left="499" w:hanging="360"/>
      </w:pPr>
      <w:rPr>
        <w:rFonts w:cstheme="minorHAnsi" w:hint="default"/>
        <w:color w:val="000000"/>
        <w:sz w:val="22"/>
      </w:rPr>
    </w:lvl>
    <w:lvl w:ilvl="1" w:tplc="08090019">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14" w15:restartNumberingAfterBreak="0">
    <w:nsid w:val="4D7303A9"/>
    <w:multiLevelType w:val="hybridMultilevel"/>
    <w:tmpl w:val="7D0A6006"/>
    <w:lvl w:ilvl="0" w:tplc="08090019">
      <w:start w:val="1"/>
      <w:numFmt w:val="lowerLetter"/>
      <w:lvlText w:val="%1."/>
      <w:lvlJc w:val="left"/>
      <w:pPr>
        <w:ind w:left="930" w:hanging="360"/>
      </w:pPr>
      <w:rPr>
        <w:rFonts w:hint="default"/>
      </w:rPr>
    </w:lvl>
    <w:lvl w:ilvl="1" w:tplc="FFFFFFFF" w:tentative="1">
      <w:start w:val="1"/>
      <w:numFmt w:val="bullet"/>
      <w:lvlText w:val="o"/>
      <w:lvlJc w:val="left"/>
      <w:pPr>
        <w:ind w:left="1650" w:hanging="360"/>
      </w:pPr>
      <w:rPr>
        <w:rFonts w:ascii="Courier New" w:hAnsi="Courier New" w:cs="Courier New"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5" w15:restartNumberingAfterBreak="0">
    <w:nsid w:val="61F25CBF"/>
    <w:multiLevelType w:val="hybridMultilevel"/>
    <w:tmpl w:val="7FBE202C"/>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372D83"/>
    <w:multiLevelType w:val="hybridMultilevel"/>
    <w:tmpl w:val="D9A8C470"/>
    <w:lvl w:ilvl="0" w:tplc="08090001">
      <w:start w:val="1"/>
      <w:numFmt w:val="bullet"/>
      <w:lvlText w:val=""/>
      <w:lvlJc w:val="left"/>
      <w:pPr>
        <w:ind w:left="499" w:hanging="360"/>
      </w:pPr>
      <w:rPr>
        <w:rFonts w:ascii="Symbol" w:hAnsi="Symbol" w:hint="default"/>
        <w:color w:val="000000"/>
        <w:sz w:val="22"/>
      </w:rPr>
    </w:lvl>
    <w:lvl w:ilvl="1" w:tplc="FFFFFFFF">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7" w15:restartNumberingAfterBreak="0">
    <w:nsid w:val="632A7DAE"/>
    <w:multiLevelType w:val="hybridMultilevel"/>
    <w:tmpl w:val="80887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987AD8"/>
    <w:multiLevelType w:val="hybridMultilevel"/>
    <w:tmpl w:val="F0FA4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D17AAC"/>
    <w:multiLevelType w:val="hybridMultilevel"/>
    <w:tmpl w:val="5CD61098"/>
    <w:lvl w:ilvl="0" w:tplc="08090019">
      <w:start w:val="1"/>
      <w:numFmt w:val="lowerLetter"/>
      <w:lvlText w:val="%1."/>
      <w:lvlJc w:val="left"/>
      <w:pPr>
        <w:ind w:left="859" w:hanging="360"/>
      </w:pPr>
    </w:lvl>
    <w:lvl w:ilvl="1" w:tplc="FFFFFFFF" w:tentative="1">
      <w:start w:val="1"/>
      <w:numFmt w:val="lowerLetter"/>
      <w:lvlText w:val="%2."/>
      <w:lvlJc w:val="left"/>
      <w:pPr>
        <w:ind w:left="1579" w:hanging="360"/>
      </w:pPr>
    </w:lvl>
    <w:lvl w:ilvl="2" w:tplc="FFFFFFFF" w:tentative="1">
      <w:start w:val="1"/>
      <w:numFmt w:val="lowerRoman"/>
      <w:lvlText w:val="%3."/>
      <w:lvlJc w:val="right"/>
      <w:pPr>
        <w:ind w:left="2299" w:hanging="180"/>
      </w:pPr>
    </w:lvl>
    <w:lvl w:ilvl="3" w:tplc="FFFFFFFF" w:tentative="1">
      <w:start w:val="1"/>
      <w:numFmt w:val="decimal"/>
      <w:lvlText w:val="%4."/>
      <w:lvlJc w:val="left"/>
      <w:pPr>
        <w:ind w:left="3019" w:hanging="360"/>
      </w:pPr>
    </w:lvl>
    <w:lvl w:ilvl="4" w:tplc="FFFFFFFF" w:tentative="1">
      <w:start w:val="1"/>
      <w:numFmt w:val="lowerLetter"/>
      <w:lvlText w:val="%5."/>
      <w:lvlJc w:val="left"/>
      <w:pPr>
        <w:ind w:left="3739" w:hanging="360"/>
      </w:pPr>
    </w:lvl>
    <w:lvl w:ilvl="5" w:tplc="FFFFFFFF" w:tentative="1">
      <w:start w:val="1"/>
      <w:numFmt w:val="lowerRoman"/>
      <w:lvlText w:val="%6."/>
      <w:lvlJc w:val="right"/>
      <w:pPr>
        <w:ind w:left="4459" w:hanging="180"/>
      </w:pPr>
    </w:lvl>
    <w:lvl w:ilvl="6" w:tplc="FFFFFFFF" w:tentative="1">
      <w:start w:val="1"/>
      <w:numFmt w:val="decimal"/>
      <w:lvlText w:val="%7."/>
      <w:lvlJc w:val="left"/>
      <w:pPr>
        <w:ind w:left="5179" w:hanging="360"/>
      </w:pPr>
    </w:lvl>
    <w:lvl w:ilvl="7" w:tplc="FFFFFFFF" w:tentative="1">
      <w:start w:val="1"/>
      <w:numFmt w:val="lowerLetter"/>
      <w:lvlText w:val="%8."/>
      <w:lvlJc w:val="left"/>
      <w:pPr>
        <w:ind w:left="5899" w:hanging="360"/>
      </w:pPr>
    </w:lvl>
    <w:lvl w:ilvl="8" w:tplc="FFFFFFFF" w:tentative="1">
      <w:start w:val="1"/>
      <w:numFmt w:val="lowerRoman"/>
      <w:lvlText w:val="%9."/>
      <w:lvlJc w:val="right"/>
      <w:pPr>
        <w:ind w:left="6619" w:hanging="180"/>
      </w:pPr>
    </w:lvl>
  </w:abstractNum>
  <w:abstractNum w:abstractNumId="20" w15:restartNumberingAfterBreak="0">
    <w:nsid w:val="6A1A363B"/>
    <w:multiLevelType w:val="hybridMultilevel"/>
    <w:tmpl w:val="6BF05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143F52"/>
    <w:multiLevelType w:val="hybridMultilevel"/>
    <w:tmpl w:val="E5C8ADC4"/>
    <w:lvl w:ilvl="0" w:tplc="08090019">
      <w:start w:val="1"/>
      <w:numFmt w:val="lowerLetter"/>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2" w15:restartNumberingAfterBreak="0">
    <w:nsid w:val="7C0237AF"/>
    <w:multiLevelType w:val="hybridMultilevel"/>
    <w:tmpl w:val="41F0F5A6"/>
    <w:lvl w:ilvl="0" w:tplc="08090001">
      <w:start w:val="1"/>
      <w:numFmt w:val="bullet"/>
      <w:lvlText w:val=""/>
      <w:lvlJc w:val="left"/>
      <w:pPr>
        <w:ind w:left="499" w:hanging="360"/>
      </w:pPr>
      <w:rPr>
        <w:rFonts w:ascii="Symbol" w:hAnsi="Symbol" w:hint="default"/>
        <w:color w:val="000000"/>
        <w:sz w:val="22"/>
      </w:rPr>
    </w:lvl>
    <w:lvl w:ilvl="1" w:tplc="FFFFFFFF">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23" w15:restartNumberingAfterBreak="0">
    <w:nsid w:val="7C9D55AF"/>
    <w:multiLevelType w:val="hybridMultilevel"/>
    <w:tmpl w:val="4A18D1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7413104">
    <w:abstractNumId w:val="0"/>
  </w:num>
  <w:num w:numId="2" w16cid:durableId="857307709">
    <w:abstractNumId w:val="1"/>
  </w:num>
  <w:num w:numId="3" w16cid:durableId="207256454">
    <w:abstractNumId w:val="2"/>
  </w:num>
  <w:num w:numId="4" w16cid:durableId="1107967459">
    <w:abstractNumId w:val="13"/>
  </w:num>
  <w:num w:numId="5" w16cid:durableId="1247378745">
    <w:abstractNumId w:val="15"/>
  </w:num>
  <w:num w:numId="6" w16cid:durableId="502428767">
    <w:abstractNumId w:val="8"/>
  </w:num>
  <w:num w:numId="7" w16cid:durableId="530413180">
    <w:abstractNumId w:val="14"/>
  </w:num>
  <w:num w:numId="8" w16cid:durableId="59865911">
    <w:abstractNumId w:val="12"/>
  </w:num>
  <w:num w:numId="9" w16cid:durableId="691145829">
    <w:abstractNumId w:val="7"/>
  </w:num>
  <w:num w:numId="10" w16cid:durableId="619993839">
    <w:abstractNumId w:val="10"/>
  </w:num>
  <w:num w:numId="11" w16cid:durableId="782072637">
    <w:abstractNumId w:val="5"/>
  </w:num>
  <w:num w:numId="12" w16cid:durableId="1751081221">
    <w:abstractNumId w:val="4"/>
  </w:num>
  <w:num w:numId="13" w16cid:durableId="2059892461">
    <w:abstractNumId w:val="19"/>
  </w:num>
  <w:num w:numId="14" w16cid:durableId="1072772885">
    <w:abstractNumId w:val="21"/>
  </w:num>
  <w:num w:numId="15" w16cid:durableId="1614290675">
    <w:abstractNumId w:val="23"/>
  </w:num>
  <w:num w:numId="16" w16cid:durableId="908731102">
    <w:abstractNumId w:val="20"/>
  </w:num>
  <w:num w:numId="17" w16cid:durableId="597062302">
    <w:abstractNumId w:val="18"/>
  </w:num>
  <w:num w:numId="18" w16cid:durableId="654067635">
    <w:abstractNumId w:val="16"/>
  </w:num>
  <w:num w:numId="19" w16cid:durableId="729573317">
    <w:abstractNumId w:val="9"/>
  </w:num>
  <w:num w:numId="20" w16cid:durableId="978457713">
    <w:abstractNumId w:val="6"/>
  </w:num>
  <w:num w:numId="21" w16cid:durableId="1657413531">
    <w:abstractNumId w:val="3"/>
  </w:num>
  <w:num w:numId="22" w16cid:durableId="933781676">
    <w:abstractNumId w:val="11"/>
  </w:num>
  <w:num w:numId="23" w16cid:durableId="63648617">
    <w:abstractNumId w:val="22"/>
  </w:num>
  <w:num w:numId="24" w16cid:durableId="8019220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57"/>
    <w:rsid w:val="00002729"/>
    <w:rsid w:val="00003AB6"/>
    <w:rsid w:val="00006C1C"/>
    <w:rsid w:val="0001180E"/>
    <w:rsid w:val="00012B3C"/>
    <w:rsid w:val="00017349"/>
    <w:rsid w:val="00023634"/>
    <w:rsid w:val="00023AC0"/>
    <w:rsid w:val="00025DCD"/>
    <w:rsid w:val="0002737D"/>
    <w:rsid w:val="00030090"/>
    <w:rsid w:val="000320F8"/>
    <w:rsid w:val="00033257"/>
    <w:rsid w:val="00041B4C"/>
    <w:rsid w:val="00042BE8"/>
    <w:rsid w:val="000433A7"/>
    <w:rsid w:val="000474EF"/>
    <w:rsid w:val="00055A0F"/>
    <w:rsid w:val="00055F23"/>
    <w:rsid w:val="0005756C"/>
    <w:rsid w:val="00060BC9"/>
    <w:rsid w:val="000626C2"/>
    <w:rsid w:val="0006528D"/>
    <w:rsid w:val="00066656"/>
    <w:rsid w:val="000738FF"/>
    <w:rsid w:val="0007691B"/>
    <w:rsid w:val="00076DCE"/>
    <w:rsid w:val="000823ED"/>
    <w:rsid w:val="00084336"/>
    <w:rsid w:val="00087389"/>
    <w:rsid w:val="000876E6"/>
    <w:rsid w:val="00091A38"/>
    <w:rsid w:val="00091C4C"/>
    <w:rsid w:val="000939A3"/>
    <w:rsid w:val="000A0CBA"/>
    <w:rsid w:val="000A2B2C"/>
    <w:rsid w:val="000A3C57"/>
    <w:rsid w:val="000A4A87"/>
    <w:rsid w:val="000B03A6"/>
    <w:rsid w:val="000B1640"/>
    <w:rsid w:val="000B32A9"/>
    <w:rsid w:val="000B3F5B"/>
    <w:rsid w:val="000B4D2C"/>
    <w:rsid w:val="000C3633"/>
    <w:rsid w:val="000C3CA9"/>
    <w:rsid w:val="000C62F3"/>
    <w:rsid w:val="000C66E2"/>
    <w:rsid w:val="000D05A9"/>
    <w:rsid w:val="000D315C"/>
    <w:rsid w:val="000D64D1"/>
    <w:rsid w:val="000D7171"/>
    <w:rsid w:val="000E0056"/>
    <w:rsid w:val="000E1401"/>
    <w:rsid w:val="000E16F5"/>
    <w:rsid w:val="000E27D0"/>
    <w:rsid w:val="000E2E24"/>
    <w:rsid w:val="000E3008"/>
    <w:rsid w:val="000F1461"/>
    <w:rsid w:val="000F6FB1"/>
    <w:rsid w:val="001015FC"/>
    <w:rsid w:val="00101843"/>
    <w:rsid w:val="00103F61"/>
    <w:rsid w:val="001040A4"/>
    <w:rsid w:val="00105BB5"/>
    <w:rsid w:val="0010671E"/>
    <w:rsid w:val="0010710B"/>
    <w:rsid w:val="001139F2"/>
    <w:rsid w:val="00116AD2"/>
    <w:rsid w:val="00124ECE"/>
    <w:rsid w:val="001268A6"/>
    <w:rsid w:val="00130FBD"/>
    <w:rsid w:val="00133D83"/>
    <w:rsid w:val="001402A3"/>
    <w:rsid w:val="00145C3F"/>
    <w:rsid w:val="00145C50"/>
    <w:rsid w:val="001505DD"/>
    <w:rsid w:val="00157AB7"/>
    <w:rsid w:val="00163977"/>
    <w:rsid w:val="00164720"/>
    <w:rsid w:val="0016761A"/>
    <w:rsid w:val="00173AFC"/>
    <w:rsid w:val="00173D37"/>
    <w:rsid w:val="0017423A"/>
    <w:rsid w:val="001810DD"/>
    <w:rsid w:val="00184B76"/>
    <w:rsid w:val="00185FA6"/>
    <w:rsid w:val="0018695F"/>
    <w:rsid w:val="001869A4"/>
    <w:rsid w:val="00186A30"/>
    <w:rsid w:val="00187586"/>
    <w:rsid w:val="00187DE6"/>
    <w:rsid w:val="00194DE3"/>
    <w:rsid w:val="00196C0C"/>
    <w:rsid w:val="00196C94"/>
    <w:rsid w:val="001A0E77"/>
    <w:rsid w:val="001A0EC4"/>
    <w:rsid w:val="001A2F7E"/>
    <w:rsid w:val="001A3338"/>
    <w:rsid w:val="001A6D6E"/>
    <w:rsid w:val="001C247E"/>
    <w:rsid w:val="001C26C7"/>
    <w:rsid w:val="001C2C3C"/>
    <w:rsid w:val="001C6616"/>
    <w:rsid w:val="001D23DB"/>
    <w:rsid w:val="001D2923"/>
    <w:rsid w:val="001D307B"/>
    <w:rsid w:val="001D74B7"/>
    <w:rsid w:val="001E2E0D"/>
    <w:rsid w:val="001E41E0"/>
    <w:rsid w:val="001E4D54"/>
    <w:rsid w:val="001F21A0"/>
    <w:rsid w:val="00212073"/>
    <w:rsid w:val="00215545"/>
    <w:rsid w:val="00216D07"/>
    <w:rsid w:val="002173BA"/>
    <w:rsid w:val="00220A7B"/>
    <w:rsid w:val="002274F0"/>
    <w:rsid w:val="0022784C"/>
    <w:rsid w:val="00235E4C"/>
    <w:rsid w:val="00243DC5"/>
    <w:rsid w:val="00252EE5"/>
    <w:rsid w:val="00253AB9"/>
    <w:rsid w:val="0026075C"/>
    <w:rsid w:val="00260DC8"/>
    <w:rsid w:val="00264254"/>
    <w:rsid w:val="00267E08"/>
    <w:rsid w:val="00267EC9"/>
    <w:rsid w:val="0027422A"/>
    <w:rsid w:val="002753CF"/>
    <w:rsid w:val="002766BF"/>
    <w:rsid w:val="00284206"/>
    <w:rsid w:val="00286CF0"/>
    <w:rsid w:val="0028764A"/>
    <w:rsid w:val="002901EE"/>
    <w:rsid w:val="00292A35"/>
    <w:rsid w:val="0029599A"/>
    <w:rsid w:val="002A4420"/>
    <w:rsid w:val="002A4EB2"/>
    <w:rsid w:val="002A7AE0"/>
    <w:rsid w:val="002B4FA2"/>
    <w:rsid w:val="002B6523"/>
    <w:rsid w:val="002B78C2"/>
    <w:rsid w:val="002C140C"/>
    <w:rsid w:val="002C2DA9"/>
    <w:rsid w:val="002D13C9"/>
    <w:rsid w:val="002D35EF"/>
    <w:rsid w:val="002D5BD3"/>
    <w:rsid w:val="002E417E"/>
    <w:rsid w:val="002E520E"/>
    <w:rsid w:val="002E70F9"/>
    <w:rsid w:val="002F3B16"/>
    <w:rsid w:val="002F5A37"/>
    <w:rsid w:val="003004FA"/>
    <w:rsid w:val="00300CE4"/>
    <w:rsid w:val="003012BC"/>
    <w:rsid w:val="003020DF"/>
    <w:rsid w:val="00305420"/>
    <w:rsid w:val="00314B7A"/>
    <w:rsid w:val="00317141"/>
    <w:rsid w:val="00317EB5"/>
    <w:rsid w:val="00320C63"/>
    <w:rsid w:val="00330113"/>
    <w:rsid w:val="00333377"/>
    <w:rsid w:val="00333CED"/>
    <w:rsid w:val="003352E3"/>
    <w:rsid w:val="0033619A"/>
    <w:rsid w:val="0034057B"/>
    <w:rsid w:val="0034538F"/>
    <w:rsid w:val="003465C6"/>
    <w:rsid w:val="00347F43"/>
    <w:rsid w:val="00350ED1"/>
    <w:rsid w:val="00360D0D"/>
    <w:rsid w:val="00361F85"/>
    <w:rsid w:val="00361FA8"/>
    <w:rsid w:val="00363F8E"/>
    <w:rsid w:val="00364E52"/>
    <w:rsid w:val="0036590C"/>
    <w:rsid w:val="003661AB"/>
    <w:rsid w:val="00366D7C"/>
    <w:rsid w:val="00367407"/>
    <w:rsid w:val="003715D8"/>
    <w:rsid w:val="00371B1E"/>
    <w:rsid w:val="003736BF"/>
    <w:rsid w:val="00374D26"/>
    <w:rsid w:val="00375582"/>
    <w:rsid w:val="0038148D"/>
    <w:rsid w:val="00381B79"/>
    <w:rsid w:val="00382DF9"/>
    <w:rsid w:val="00382F75"/>
    <w:rsid w:val="00385F44"/>
    <w:rsid w:val="00386679"/>
    <w:rsid w:val="00391BC5"/>
    <w:rsid w:val="0039215B"/>
    <w:rsid w:val="0039555F"/>
    <w:rsid w:val="00397E05"/>
    <w:rsid w:val="003A26AB"/>
    <w:rsid w:val="003A3091"/>
    <w:rsid w:val="003A322A"/>
    <w:rsid w:val="003A65B7"/>
    <w:rsid w:val="003A7FB1"/>
    <w:rsid w:val="003B527A"/>
    <w:rsid w:val="003B6685"/>
    <w:rsid w:val="003B76B0"/>
    <w:rsid w:val="003C0BE3"/>
    <w:rsid w:val="003C3B20"/>
    <w:rsid w:val="003D03AA"/>
    <w:rsid w:val="003D0ECC"/>
    <w:rsid w:val="003D138C"/>
    <w:rsid w:val="003D6CB3"/>
    <w:rsid w:val="003D77DF"/>
    <w:rsid w:val="003F306E"/>
    <w:rsid w:val="00400D27"/>
    <w:rsid w:val="00403478"/>
    <w:rsid w:val="00410D07"/>
    <w:rsid w:val="0041183D"/>
    <w:rsid w:val="004120E6"/>
    <w:rsid w:val="004166F6"/>
    <w:rsid w:val="0042195E"/>
    <w:rsid w:val="00423033"/>
    <w:rsid w:val="00432F17"/>
    <w:rsid w:val="00433D89"/>
    <w:rsid w:val="004351FE"/>
    <w:rsid w:val="00442299"/>
    <w:rsid w:val="00445D17"/>
    <w:rsid w:val="004462E7"/>
    <w:rsid w:val="00447F1E"/>
    <w:rsid w:val="00450B9D"/>
    <w:rsid w:val="00465B4C"/>
    <w:rsid w:val="0046621D"/>
    <w:rsid w:val="00470D0A"/>
    <w:rsid w:val="00472879"/>
    <w:rsid w:val="004747B0"/>
    <w:rsid w:val="00475236"/>
    <w:rsid w:val="00475737"/>
    <w:rsid w:val="0048075B"/>
    <w:rsid w:val="00485FB0"/>
    <w:rsid w:val="004866EF"/>
    <w:rsid w:val="004876FB"/>
    <w:rsid w:val="00487D4E"/>
    <w:rsid w:val="0049062E"/>
    <w:rsid w:val="00491C99"/>
    <w:rsid w:val="004922BE"/>
    <w:rsid w:val="00492348"/>
    <w:rsid w:val="004931AA"/>
    <w:rsid w:val="00496205"/>
    <w:rsid w:val="00497FE3"/>
    <w:rsid w:val="004A0DB1"/>
    <w:rsid w:val="004A2A97"/>
    <w:rsid w:val="004A5BFB"/>
    <w:rsid w:val="004A73DF"/>
    <w:rsid w:val="004B342C"/>
    <w:rsid w:val="004B376A"/>
    <w:rsid w:val="004C090E"/>
    <w:rsid w:val="004C3501"/>
    <w:rsid w:val="004C5277"/>
    <w:rsid w:val="004C5AAE"/>
    <w:rsid w:val="004C5FCE"/>
    <w:rsid w:val="004C7762"/>
    <w:rsid w:val="004D20DC"/>
    <w:rsid w:val="004D5A84"/>
    <w:rsid w:val="004D69BC"/>
    <w:rsid w:val="004E0A5B"/>
    <w:rsid w:val="004E233B"/>
    <w:rsid w:val="004E5663"/>
    <w:rsid w:val="004E6175"/>
    <w:rsid w:val="004F3F0A"/>
    <w:rsid w:val="004F6583"/>
    <w:rsid w:val="004F7F17"/>
    <w:rsid w:val="00500FE1"/>
    <w:rsid w:val="0050757A"/>
    <w:rsid w:val="00512DCB"/>
    <w:rsid w:val="00514CEA"/>
    <w:rsid w:val="00516F29"/>
    <w:rsid w:val="00521205"/>
    <w:rsid w:val="005231BF"/>
    <w:rsid w:val="00524A3C"/>
    <w:rsid w:val="00526531"/>
    <w:rsid w:val="005268A5"/>
    <w:rsid w:val="0053082F"/>
    <w:rsid w:val="005333F0"/>
    <w:rsid w:val="00533B43"/>
    <w:rsid w:val="005341D4"/>
    <w:rsid w:val="005378CC"/>
    <w:rsid w:val="005521A3"/>
    <w:rsid w:val="00554D5D"/>
    <w:rsid w:val="005569B6"/>
    <w:rsid w:val="00556B80"/>
    <w:rsid w:val="005603A5"/>
    <w:rsid w:val="0056392D"/>
    <w:rsid w:val="005753C1"/>
    <w:rsid w:val="00582CA2"/>
    <w:rsid w:val="005858F6"/>
    <w:rsid w:val="005875D1"/>
    <w:rsid w:val="00592EE5"/>
    <w:rsid w:val="005942B4"/>
    <w:rsid w:val="005968D4"/>
    <w:rsid w:val="00597632"/>
    <w:rsid w:val="005A1B35"/>
    <w:rsid w:val="005A42A7"/>
    <w:rsid w:val="005A61B7"/>
    <w:rsid w:val="005B60D1"/>
    <w:rsid w:val="005B77B1"/>
    <w:rsid w:val="005C0957"/>
    <w:rsid w:val="005C6D34"/>
    <w:rsid w:val="005D059A"/>
    <w:rsid w:val="005D2824"/>
    <w:rsid w:val="005D456B"/>
    <w:rsid w:val="005D4C4A"/>
    <w:rsid w:val="005D7814"/>
    <w:rsid w:val="005E048F"/>
    <w:rsid w:val="005E229F"/>
    <w:rsid w:val="005E5BAB"/>
    <w:rsid w:val="005E7132"/>
    <w:rsid w:val="005F4E72"/>
    <w:rsid w:val="005F53FF"/>
    <w:rsid w:val="005F5E2E"/>
    <w:rsid w:val="006005D6"/>
    <w:rsid w:val="00601A13"/>
    <w:rsid w:val="00602694"/>
    <w:rsid w:val="00602904"/>
    <w:rsid w:val="0061036C"/>
    <w:rsid w:val="0061078E"/>
    <w:rsid w:val="00612C5A"/>
    <w:rsid w:val="00612F13"/>
    <w:rsid w:val="0061650C"/>
    <w:rsid w:val="006275EF"/>
    <w:rsid w:val="00631F54"/>
    <w:rsid w:val="00634C13"/>
    <w:rsid w:val="00636C5D"/>
    <w:rsid w:val="0064722C"/>
    <w:rsid w:val="00647254"/>
    <w:rsid w:val="00650010"/>
    <w:rsid w:val="00652D56"/>
    <w:rsid w:val="006538D2"/>
    <w:rsid w:val="0065538B"/>
    <w:rsid w:val="00656515"/>
    <w:rsid w:val="00662183"/>
    <w:rsid w:val="00662F19"/>
    <w:rsid w:val="00664914"/>
    <w:rsid w:val="00665217"/>
    <w:rsid w:val="00666A6E"/>
    <w:rsid w:val="006710F7"/>
    <w:rsid w:val="00677307"/>
    <w:rsid w:val="00692D48"/>
    <w:rsid w:val="00694D22"/>
    <w:rsid w:val="00697D89"/>
    <w:rsid w:val="006A0B9D"/>
    <w:rsid w:val="006A3AF6"/>
    <w:rsid w:val="006A7598"/>
    <w:rsid w:val="006B3CE0"/>
    <w:rsid w:val="006B514D"/>
    <w:rsid w:val="006C0678"/>
    <w:rsid w:val="006C3B9C"/>
    <w:rsid w:val="006C4618"/>
    <w:rsid w:val="006C4870"/>
    <w:rsid w:val="006C543B"/>
    <w:rsid w:val="006C54F8"/>
    <w:rsid w:val="006C669B"/>
    <w:rsid w:val="006D008E"/>
    <w:rsid w:val="006D2DFD"/>
    <w:rsid w:val="006D4885"/>
    <w:rsid w:val="006D7530"/>
    <w:rsid w:val="006E4005"/>
    <w:rsid w:val="006F167B"/>
    <w:rsid w:val="006F4A0E"/>
    <w:rsid w:val="0070008B"/>
    <w:rsid w:val="00704996"/>
    <w:rsid w:val="00704D4C"/>
    <w:rsid w:val="007072D2"/>
    <w:rsid w:val="0071426F"/>
    <w:rsid w:val="007148CA"/>
    <w:rsid w:val="0071698C"/>
    <w:rsid w:val="00727E27"/>
    <w:rsid w:val="00731DDD"/>
    <w:rsid w:val="00735848"/>
    <w:rsid w:val="00736748"/>
    <w:rsid w:val="00737916"/>
    <w:rsid w:val="00744B9F"/>
    <w:rsid w:val="00744C3D"/>
    <w:rsid w:val="00745A32"/>
    <w:rsid w:val="00752FB3"/>
    <w:rsid w:val="00754C31"/>
    <w:rsid w:val="00763ECC"/>
    <w:rsid w:val="007715AB"/>
    <w:rsid w:val="00771B86"/>
    <w:rsid w:val="00772F99"/>
    <w:rsid w:val="00775458"/>
    <w:rsid w:val="00775EA0"/>
    <w:rsid w:val="00782828"/>
    <w:rsid w:val="00783D55"/>
    <w:rsid w:val="007859B6"/>
    <w:rsid w:val="00786A3D"/>
    <w:rsid w:val="00786FB2"/>
    <w:rsid w:val="007872DD"/>
    <w:rsid w:val="00791365"/>
    <w:rsid w:val="0079395D"/>
    <w:rsid w:val="00794DBA"/>
    <w:rsid w:val="0079503C"/>
    <w:rsid w:val="00796F88"/>
    <w:rsid w:val="00797BDB"/>
    <w:rsid w:val="007C0EFE"/>
    <w:rsid w:val="007C249E"/>
    <w:rsid w:val="007C37FE"/>
    <w:rsid w:val="007C742B"/>
    <w:rsid w:val="007D0F1A"/>
    <w:rsid w:val="007E467E"/>
    <w:rsid w:val="007E62D2"/>
    <w:rsid w:val="00800743"/>
    <w:rsid w:val="0080205E"/>
    <w:rsid w:val="0080219B"/>
    <w:rsid w:val="00804C31"/>
    <w:rsid w:val="008061D4"/>
    <w:rsid w:val="00806E58"/>
    <w:rsid w:val="008157BF"/>
    <w:rsid w:val="008228E2"/>
    <w:rsid w:val="00825211"/>
    <w:rsid w:val="00826103"/>
    <w:rsid w:val="00827128"/>
    <w:rsid w:val="00831E71"/>
    <w:rsid w:val="00835D33"/>
    <w:rsid w:val="00840CFD"/>
    <w:rsid w:val="00842C90"/>
    <w:rsid w:val="008477B9"/>
    <w:rsid w:val="00850D72"/>
    <w:rsid w:val="00850E76"/>
    <w:rsid w:val="00851AED"/>
    <w:rsid w:val="00851F9B"/>
    <w:rsid w:val="00856ACD"/>
    <w:rsid w:val="00860FFF"/>
    <w:rsid w:val="00861AB5"/>
    <w:rsid w:val="00861F3B"/>
    <w:rsid w:val="0086376C"/>
    <w:rsid w:val="008700D6"/>
    <w:rsid w:val="00871989"/>
    <w:rsid w:val="00871AB8"/>
    <w:rsid w:val="00875A5A"/>
    <w:rsid w:val="00880622"/>
    <w:rsid w:val="008822FA"/>
    <w:rsid w:val="00883ADB"/>
    <w:rsid w:val="008847E0"/>
    <w:rsid w:val="008850FE"/>
    <w:rsid w:val="008A1FC7"/>
    <w:rsid w:val="008A3C66"/>
    <w:rsid w:val="008A7C8D"/>
    <w:rsid w:val="008B2B76"/>
    <w:rsid w:val="008B46B5"/>
    <w:rsid w:val="008B7626"/>
    <w:rsid w:val="008B7D25"/>
    <w:rsid w:val="008C37D5"/>
    <w:rsid w:val="008C7E8D"/>
    <w:rsid w:val="008E615C"/>
    <w:rsid w:val="008E7B7F"/>
    <w:rsid w:val="008F27CB"/>
    <w:rsid w:val="008F34E9"/>
    <w:rsid w:val="00900BBB"/>
    <w:rsid w:val="00903ED8"/>
    <w:rsid w:val="00907F9E"/>
    <w:rsid w:val="009136E1"/>
    <w:rsid w:val="009143A8"/>
    <w:rsid w:val="00916BD9"/>
    <w:rsid w:val="00917935"/>
    <w:rsid w:val="00920557"/>
    <w:rsid w:val="00923D46"/>
    <w:rsid w:val="00927CE8"/>
    <w:rsid w:val="00933EA1"/>
    <w:rsid w:val="009355E5"/>
    <w:rsid w:val="009363F3"/>
    <w:rsid w:val="00936CDD"/>
    <w:rsid w:val="00936CF4"/>
    <w:rsid w:val="0094293F"/>
    <w:rsid w:val="0094530D"/>
    <w:rsid w:val="00945A69"/>
    <w:rsid w:val="00946AE2"/>
    <w:rsid w:val="009470B7"/>
    <w:rsid w:val="00947CA0"/>
    <w:rsid w:val="00954035"/>
    <w:rsid w:val="00956585"/>
    <w:rsid w:val="00957E89"/>
    <w:rsid w:val="0096165A"/>
    <w:rsid w:val="00961E14"/>
    <w:rsid w:val="00970072"/>
    <w:rsid w:val="00971803"/>
    <w:rsid w:val="009729C8"/>
    <w:rsid w:val="009731F1"/>
    <w:rsid w:val="009736AE"/>
    <w:rsid w:val="0097695F"/>
    <w:rsid w:val="00976BCB"/>
    <w:rsid w:val="00976D7B"/>
    <w:rsid w:val="00977591"/>
    <w:rsid w:val="00980B0A"/>
    <w:rsid w:val="00980C55"/>
    <w:rsid w:val="00985DE1"/>
    <w:rsid w:val="00987E18"/>
    <w:rsid w:val="00991BB8"/>
    <w:rsid w:val="009946A6"/>
    <w:rsid w:val="009978FA"/>
    <w:rsid w:val="009B610B"/>
    <w:rsid w:val="009C2016"/>
    <w:rsid w:val="009C503C"/>
    <w:rsid w:val="009C5893"/>
    <w:rsid w:val="009C73F8"/>
    <w:rsid w:val="009D1137"/>
    <w:rsid w:val="009D2ADE"/>
    <w:rsid w:val="009D72F3"/>
    <w:rsid w:val="009E178A"/>
    <w:rsid w:val="009E6DC5"/>
    <w:rsid w:val="009E73F2"/>
    <w:rsid w:val="009F1C81"/>
    <w:rsid w:val="009F33C6"/>
    <w:rsid w:val="009F423F"/>
    <w:rsid w:val="009F5019"/>
    <w:rsid w:val="009F5F93"/>
    <w:rsid w:val="00A00EFA"/>
    <w:rsid w:val="00A01519"/>
    <w:rsid w:val="00A0187E"/>
    <w:rsid w:val="00A02BA9"/>
    <w:rsid w:val="00A036C6"/>
    <w:rsid w:val="00A03714"/>
    <w:rsid w:val="00A10F19"/>
    <w:rsid w:val="00A12982"/>
    <w:rsid w:val="00A13F69"/>
    <w:rsid w:val="00A27F42"/>
    <w:rsid w:val="00A30402"/>
    <w:rsid w:val="00A3161D"/>
    <w:rsid w:val="00A322A4"/>
    <w:rsid w:val="00A32383"/>
    <w:rsid w:val="00A32F89"/>
    <w:rsid w:val="00A3402D"/>
    <w:rsid w:val="00A469E6"/>
    <w:rsid w:val="00A5225F"/>
    <w:rsid w:val="00A56E56"/>
    <w:rsid w:val="00A5761C"/>
    <w:rsid w:val="00A62C87"/>
    <w:rsid w:val="00A6424F"/>
    <w:rsid w:val="00A65563"/>
    <w:rsid w:val="00A7029E"/>
    <w:rsid w:val="00A718FE"/>
    <w:rsid w:val="00A72754"/>
    <w:rsid w:val="00A73F2F"/>
    <w:rsid w:val="00A75D7D"/>
    <w:rsid w:val="00A80BBB"/>
    <w:rsid w:val="00A8152D"/>
    <w:rsid w:val="00A83015"/>
    <w:rsid w:val="00A839C0"/>
    <w:rsid w:val="00A8750A"/>
    <w:rsid w:val="00A9171C"/>
    <w:rsid w:val="00A94052"/>
    <w:rsid w:val="00A95202"/>
    <w:rsid w:val="00A96A60"/>
    <w:rsid w:val="00A97BFF"/>
    <w:rsid w:val="00AA10D8"/>
    <w:rsid w:val="00AA6472"/>
    <w:rsid w:val="00AA75BD"/>
    <w:rsid w:val="00AA7A81"/>
    <w:rsid w:val="00AB1942"/>
    <w:rsid w:val="00AB35AC"/>
    <w:rsid w:val="00AB6345"/>
    <w:rsid w:val="00AB7DC6"/>
    <w:rsid w:val="00AC13FA"/>
    <w:rsid w:val="00AD4F8C"/>
    <w:rsid w:val="00AD65CB"/>
    <w:rsid w:val="00AE1086"/>
    <w:rsid w:val="00AF1DDB"/>
    <w:rsid w:val="00AF320A"/>
    <w:rsid w:val="00AF4088"/>
    <w:rsid w:val="00AF7846"/>
    <w:rsid w:val="00B002CE"/>
    <w:rsid w:val="00B132D2"/>
    <w:rsid w:val="00B138DD"/>
    <w:rsid w:val="00B14517"/>
    <w:rsid w:val="00B147A1"/>
    <w:rsid w:val="00B16891"/>
    <w:rsid w:val="00B2264C"/>
    <w:rsid w:val="00B32437"/>
    <w:rsid w:val="00B34773"/>
    <w:rsid w:val="00B37FF6"/>
    <w:rsid w:val="00B4779A"/>
    <w:rsid w:val="00B501EE"/>
    <w:rsid w:val="00B50663"/>
    <w:rsid w:val="00B5138B"/>
    <w:rsid w:val="00B539D3"/>
    <w:rsid w:val="00B612CE"/>
    <w:rsid w:val="00B64248"/>
    <w:rsid w:val="00B647E6"/>
    <w:rsid w:val="00B65B74"/>
    <w:rsid w:val="00B7317A"/>
    <w:rsid w:val="00B76F26"/>
    <w:rsid w:val="00B83486"/>
    <w:rsid w:val="00B862B7"/>
    <w:rsid w:val="00B86A23"/>
    <w:rsid w:val="00B87050"/>
    <w:rsid w:val="00B9060A"/>
    <w:rsid w:val="00B92F03"/>
    <w:rsid w:val="00B95B5B"/>
    <w:rsid w:val="00B95D87"/>
    <w:rsid w:val="00BA3335"/>
    <w:rsid w:val="00BA42A8"/>
    <w:rsid w:val="00BA5B90"/>
    <w:rsid w:val="00BA6EA3"/>
    <w:rsid w:val="00BA7260"/>
    <w:rsid w:val="00BB1463"/>
    <w:rsid w:val="00BB2F3E"/>
    <w:rsid w:val="00BB31A3"/>
    <w:rsid w:val="00BC0B53"/>
    <w:rsid w:val="00BC0D4F"/>
    <w:rsid w:val="00BD4662"/>
    <w:rsid w:val="00BE003E"/>
    <w:rsid w:val="00BE033A"/>
    <w:rsid w:val="00BE56F9"/>
    <w:rsid w:val="00BE774E"/>
    <w:rsid w:val="00BE7FAA"/>
    <w:rsid w:val="00BF5FA7"/>
    <w:rsid w:val="00C0281D"/>
    <w:rsid w:val="00C03053"/>
    <w:rsid w:val="00C06FA0"/>
    <w:rsid w:val="00C07262"/>
    <w:rsid w:val="00C10E3C"/>
    <w:rsid w:val="00C12EB5"/>
    <w:rsid w:val="00C135A4"/>
    <w:rsid w:val="00C13E88"/>
    <w:rsid w:val="00C1667B"/>
    <w:rsid w:val="00C20821"/>
    <w:rsid w:val="00C32C7D"/>
    <w:rsid w:val="00C34F57"/>
    <w:rsid w:val="00C4099F"/>
    <w:rsid w:val="00C40BE4"/>
    <w:rsid w:val="00C40FBD"/>
    <w:rsid w:val="00C41126"/>
    <w:rsid w:val="00C4340B"/>
    <w:rsid w:val="00C452B7"/>
    <w:rsid w:val="00C46FE8"/>
    <w:rsid w:val="00C609B1"/>
    <w:rsid w:val="00C61F47"/>
    <w:rsid w:val="00C635DD"/>
    <w:rsid w:val="00C67D27"/>
    <w:rsid w:val="00C7285C"/>
    <w:rsid w:val="00C85A09"/>
    <w:rsid w:val="00C90AAE"/>
    <w:rsid w:val="00C9664E"/>
    <w:rsid w:val="00CA021B"/>
    <w:rsid w:val="00CA378F"/>
    <w:rsid w:val="00CA4B69"/>
    <w:rsid w:val="00CA71FC"/>
    <w:rsid w:val="00CC0939"/>
    <w:rsid w:val="00CC2462"/>
    <w:rsid w:val="00CC38C6"/>
    <w:rsid w:val="00CC51BA"/>
    <w:rsid w:val="00CD02C4"/>
    <w:rsid w:val="00CD71AF"/>
    <w:rsid w:val="00CE0A4F"/>
    <w:rsid w:val="00CE0BC9"/>
    <w:rsid w:val="00CE102B"/>
    <w:rsid w:val="00CE731C"/>
    <w:rsid w:val="00CF641E"/>
    <w:rsid w:val="00D00E9F"/>
    <w:rsid w:val="00D052AB"/>
    <w:rsid w:val="00D1094D"/>
    <w:rsid w:val="00D11E20"/>
    <w:rsid w:val="00D12878"/>
    <w:rsid w:val="00D14856"/>
    <w:rsid w:val="00D209E1"/>
    <w:rsid w:val="00D233FD"/>
    <w:rsid w:val="00D2697D"/>
    <w:rsid w:val="00D37BFD"/>
    <w:rsid w:val="00D4214C"/>
    <w:rsid w:val="00D42B15"/>
    <w:rsid w:val="00D43275"/>
    <w:rsid w:val="00D44C38"/>
    <w:rsid w:val="00D44F9D"/>
    <w:rsid w:val="00D47D9A"/>
    <w:rsid w:val="00D54F6F"/>
    <w:rsid w:val="00D55879"/>
    <w:rsid w:val="00D55B8E"/>
    <w:rsid w:val="00D61683"/>
    <w:rsid w:val="00D62053"/>
    <w:rsid w:val="00D6355E"/>
    <w:rsid w:val="00D6456F"/>
    <w:rsid w:val="00D64880"/>
    <w:rsid w:val="00D6590D"/>
    <w:rsid w:val="00D66417"/>
    <w:rsid w:val="00D7322D"/>
    <w:rsid w:val="00D76674"/>
    <w:rsid w:val="00D7756A"/>
    <w:rsid w:val="00D81D82"/>
    <w:rsid w:val="00D81FA2"/>
    <w:rsid w:val="00D93486"/>
    <w:rsid w:val="00DA098D"/>
    <w:rsid w:val="00DB3FDA"/>
    <w:rsid w:val="00DB42D1"/>
    <w:rsid w:val="00DC17B6"/>
    <w:rsid w:val="00DC22F3"/>
    <w:rsid w:val="00DC57FB"/>
    <w:rsid w:val="00DC6DE6"/>
    <w:rsid w:val="00DC7E77"/>
    <w:rsid w:val="00DD0D1B"/>
    <w:rsid w:val="00DD1E19"/>
    <w:rsid w:val="00DD2D2B"/>
    <w:rsid w:val="00DD7C46"/>
    <w:rsid w:val="00DE1C5D"/>
    <w:rsid w:val="00DE6614"/>
    <w:rsid w:val="00DE73E9"/>
    <w:rsid w:val="00DF7542"/>
    <w:rsid w:val="00E00392"/>
    <w:rsid w:val="00E02448"/>
    <w:rsid w:val="00E07DCB"/>
    <w:rsid w:val="00E1298B"/>
    <w:rsid w:val="00E14ED8"/>
    <w:rsid w:val="00E15A94"/>
    <w:rsid w:val="00E16428"/>
    <w:rsid w:val="00E20289"/>
    <w:rsid w:val="00E20D93"/>
    <w:rsid w:val="00E210F4"/>
    <w:rsid w:val="00E232C4"/>
    <w:rsid w:val="00E24DAA"/>
    <w:rsid w:val="00E24E3A"/>
    <w:rsid w:val="00E25315"/>
    <w:rsid w:val="00E257DA"/>
    <w:rsid w:val="00E27FCD"/>
    <w:rsid w:val="00E30909"/>
    <w:rsid w:val="00E34311"/>
    <w:rsid w:val="00E40B49"/>
    <w:rsid w:val="00E4518B"/>
    <w:rsid w:val="00E5135B"/>
    <w:rsid w:val="00E537A6"/>
    <w:rsid w:val="00E5535B"/>
    <w:rsid w:val="00E61272"/>
    <w:rsid w:val="00E61322"/>
    <w:rsid w:val="00E61C7D"/>
    <w:rsid w:val="00E627E6"/>
    <w:rsid w:val="00E65338"/>
    <w:rsid w:val="00E65CA6"/>
    <w:rsid w:val="00E67D1E"/>
    <w:rsid w:val="00E707BC"/>
    <w:rsid w:val="00E74CEB"/>
    <w:rsid w:val="00E767BB"/>
    <w:rsid w:val="00E77EF5"/>
    <w:rsid w:val="00E86BE8"/>
    <w:rsid w:val="00E93F60"/>
    <w:rsid w:val="00E94B8C"/>
    <w:rsid w:val="00E94C96"/>
    <w:rsid w:val="00E951F8"/>
    <w:rsid w:val="00E95E5E"/>
    <w:rsid w:val="00EA076C"/>
    <w:rsid w:val="00EA33F6"/>
    <w:rsid w:val="00EA644C"/>
    <w:rsid w:val="00EA7005"/>
    <w:rsid w:val="00EB2433"/>
    <w:rsid w:val="00EB5C9B"/>
    <w:rsid w:val="00EC09FB"/>
    <w:rsid w:val="00EC24D6"/>
    <w:rsid w:val="00EC2D0F"/>
    <w:rsid w:val="00ED21B2"/>
    <w:rsid w:val="00ED21D7"/>
    <w:rsid w:val="00ED24B7"/>
    <w:rsid w:val="00ED37F2"/>
    <w:rsid w:val="00EE3FAA"/>
    <w:rsid w:val="00EE5A09"/>
    <w:rsid w:val="00EF3015"/>
    <w:rsid w:val="00EF6635"/>
    <w:rsid w:val="00EF6EEC"/>
    <w:rsid w:val="00F037F3"/>
    <w:rsid w:val="00F05B06"/>
    <w:rsid w:val="00F076E6"/>
    <w:rsid w:val="00F1301D"/>
    <w:rsid w:val="00F131C5"/>
    <w:rsid w:val="00F13597"/>
    <w:rsid w:val="00F14436"/>
    <w:rsid w:val="00F17E41"/>
    <w:rsid w:val="00F20064"/>
    <w:rsid w:val="00F21F75"/>
    <w:rsid w:val="00F22559"/>
    <w:rsid w:val="00F26AAD"/>
    <w:rsid w:val="00F2F163"/>
    <w:rsid w:val="00F42668"/>
    <w:rsid w:val="00F430C6"/>
    <w:rsid w:val="00F44312"/>
    <w:rsid w:val="00F45156"/>
    <w:rsid w:val="00F52021"/>
    <w:rsid w:val="00F52780"/>
    <w:rsid w:val="00F55A80"/>
    <w:rsid w:val="00F55B50"/>
    <w:rsid w:val="00F57303"/>
    <w:rsid w:val="00F60FD5"/>
    <w:rsid w:val="00F623E2"/>
    <w:rsid w:val="00F62D00"/>
    <w:rsid w:val="00F641C7"/>
    <w:rsid w:val="00F724E7"/>
    <w:rsid w:val="00F7278F"/>
    <w:rsid w:val="00F72F85"/>
    <w:rsid w:val="00F73C90"/>
    <w:rsid w:val="00F81A17"/>
    <w:rsid w:val="00F81CB3"/>
    <w:rsid w:val="00F8253C"/>
    <w:rsid w:val="00F87612"/>
    <w:rsid w:val="00F9029C"/>
    <w:rsid w:val="00F9294F"/>
    <w:rsid w:val="00F940FD"/>
    <w:rsid w:val="00FA2EF9"/>
    <w:rsid w:val="00FB1AEE"/>
    <w:rsid w:val="00FB2F12"/>
    <w:rsid w:val="00FC7665"/>
    <w:rsid w:val="00FD31AC"/>
    <w:rsid w:val="00FD5B2E"/>
    <w:rsid w:val="00FD679D"/>
    <w:rsid w:val="00FE24E3"/>
    <w:rsid w:val="00FE6FFA"/>
    <w:rsid w:val="00FE7A70"/>
    <w:rsid w:val="00FF1077"/>
    <w:rsid w:val="00FF563E"/>
    <w:rsid w:val="00FF5A6F"/>
    <w:rsid w:val="00FF6088"/>
    <w:rsid w:val="00FF7359"/>
    <w:rsid w:val="01BDC875"/>
    <w:rsid w:val="0C47898D"/>
    <w:rsid w:val="189DD293"/>
    <w:rsid w:val="24205D7F"/>
    <w:rsid w:val="27A2A295"/>
    <w:rsid w:val="3D40CA31"/>
    <w:rsid w:val="41F90E71"/>
    <w:rsid w:val="4316CA55"/>
    <w:rsid w:val="4F2C03E4"/>
    <w:rsid w:val="4F8009FE"/>
    <w:rsid w:val="5129B4F8"/>
    <w:rsid w:val="51BC5FC9"/>
    <w:rsid w:val="527E0C15"/>
    <w:rsid w:val="5FC4A9D9"/>
    <w:rsid w:val="6E967E1D"/>
    <w:rsid w:val="7362174F"/>
    <w:rsid w:val="791AD5DC"/>
    <w:rsid w:val="7CD67D09"/>
    <w:rsid w:val="7DE572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8546"/>
  <w15:chartTrackingRefBased/>
  <w15:docId w15:val="{668AEE18-ABCD-4B36-949D-335EDD9F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1AF"/>
    <w:pPr>
      <w:widowControl w:val="0"/>
      <w:autoSpaceDE w:val="0"/>
      <w:autoSpaceDN w:val="0"/>
      <w:spacing w:before="31" w:after="0" w:line="240" w:lineRule="auto"/>
      <w:ind w:left="22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AF"/>
    <w:rPr>
      <w:rFonts w:ascii="Calibri" w:eastAsia="Calibri" w:hAnsi="Calibri" w:cs="Calibri"/>
      <w:b/>
      <w:bCs/>
    </w:rPr>
  </w:style>
  <w:style w:type="paragraph" w:styleId="BodyText">
    <w:name w:val="Body Text"/>
    <w:basedOn w:val="Normal"/>
    <w:link w:val="BodyTextChar"/>
    <w:uiPriority w:val="1"/>
    <w:qFormat/>
    <w:rsid w:val="00CD71A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D71AF"/>
    <w:rPr>
      <w:rFonts w:ascii="Calibri" w:eastAsia="Calibri" w:hAnsi="Calibri" w:cs="Calibri"/>
    </w:rPr>
  </w:style>
  <w:style w:type="paragraph" w:styleId="NormalWeb">
    <w:name w:val="Normal (Web)"/>
    <w:basedOn w:val="Normal"/>
    <w:uiPriority w:val="99"/>
    <w:unhideWhenUsed/>
    <w:rsid w:val="00DD1E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45D17"/>
    <w:pPr>
      <w:ind w:left="720"/>
      <w:contextualSpacing/>
    </w:pPr>
  </w:style>
  <w:style w:type="paragraph" w:customStyle="1" w:styleId="TableParagraph">
    <w:name w:val="Table Paragraph"/>
    <w:basedOn w:val="Normal"/>
    <w:uiPriority w:val="1"/>
    <w:qFormat/>
    <w:rsid w:val="003020DF"/>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4B3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76A"/>
  </w:style>
  <w:style w:type="paragraph" w:styleId="Footer">
    <w:name w:val="footer"/>
    <w:basedOn w:val="Normal"/>
    <w:link w:val="FooterChar"/>
    <w:uiPriority w:val="99"/>
    <w:unhideWhenUsed/>
    <w:rsid w:val="004B3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76A"/>
  </w:style>
  <w:style w:type="paragraph" w:customStyle="1" w:styleId="Default">
    <w:name w:val="Default"/>
    <w:rsid w:val="00E1642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12878"/>
    <w:pPr>
      <w:spacing w:after="0" w:line="240" w:lineRule="auto"/>
    </w:pPr>
  </w:style>
  <w:style w:type="paragraph" w:customStyle="1" w:styleId="paragraph">
    <w:name w:val="paragraph"/>
    <w:basedOn w:val="Normal"/>
    <w:rsid w:val="00840CFD"/>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40CFD"/>
  </w:style>
  <w:style w:type="character" w:customStyle="1" w:styleId="normaltextrun1">
    <w:name w:val="normaltextrun1"/>
    <w:basedOn w:val="DefaultParagraphFont"/>
    <w:rsid w:val="00840CFD"/>
  </w:style>
  <w:style w:type="character" w:customStyle="1" w:styleId="eop">
    <w:name w:val="eop"/>
    <w:basedOn w:val="DefaultParagraphFont"/>
    <w:rsid w:val="0084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26774">
      <w:bodyDiv w:val="1"/>
      <w:marLeft w:val="0"/>
      <w:marRight w:val="0"/>
      <w:marTop w:val="0"/>
      <w:marBottom w:val="0"/>
      <w:divBdr>
        <w:top w:val="none" w:sz="0" w:space="0" w:color="auto"/>
        <w:left w:val="none" w:sz="0" w:space="0" w:color="auto"/>
        <w:bottom w:val="none" w:sz="0" w:space="0" w:color="auto"/>
        <w:right w:val="none" w:sz="0" w:space="0" w:color="auto"/>
      </w:divBdr>
      <w:divsChild>
        <w:div w:id="786197014">
          <w:marLeft w:val="547"/>
          <w:marRight w:val="0"/>
          <w:marTop w:val="0"/>
          <w:marBottom w:val="120"/>
          <w:divBdr>
            <w:top w:val="none" w:sz="0" w:space="0" w:color="auto"/>
            <w:left w:val="none" w:sz="0" w:space="0" w:color="auto"/>
            <w:bottom w:val="none" w:sz="0" w:space="0" w:color="auto"/>
            <w:right w:val="none" w:sz="0" w:space="0" w:color="auto"/>
          </w:divBdr>
        </w:div>
        <w:div w:id="786579117">
          <w:marLeft w:val="547"/>
          <w:marRight w:val="0"/>
          <w:marTop w:val="0"/>
          <w:marBottom w:val="120"/>
          <w:divBdr>
            <w:top w:val="none" w:sz="0" w:space="0" w:color="auto"/>
            <w:left w:val="none" w:sz="0" w:space="0" w:color="auto"/>
            <w:bottom w:val="none" w:sz="0" w:space="0" w:color="auto"/>
            <w:right w:val="none" w:sz="0" w:space="0" w:color="auto"/>
          </w:divBdr>
        </w:div>
        <w:div w:id="915700940">
          <w:marLeft w:val="547"/>
          <w:marRight w:val="0"/>
          <w:marTop w:val="0"/>
          <w:marBottom w:val="120"/>
          <w:divBdr>
            <w:top w:val="none" w:sz="0" w:space="0" w:color="auto"/>
            <w:left w:val="none" w:sz="0" w:space="0" w:color="auto"/>
            <w:bottom w:val="none" w:sz="0" w:space="0" w:color="auto"/>
            <w:right w:val="none" w:sz="0" w:space="0" w:color="auto"/>
          </w:divBdr>
        </w:div>
        <w:div w:id="1352145558">
          <w:marLeft w:val="547"/>
          <w:marRight w:val="0"/>
          <w:marTop w:val="0"/>
          <w:marBottom w:val="120"/>
          <w:divBdr>
            <w:top w:val="none" w:sz="0" w:space="0" w:color="auto"/>
            <w:left w:val="none" w:sz="0" w:space="0" w:color="auto"/>
            <w:bottom w:val="none" w:sz="0" w:space="0" w:color="auto"/>
            <w:right w:val="none" w:sz="0" w:space="0" w:color="auto"/>
          </w:divBdr>
        </w:div>
        <w:div w:id="1470324960">
          <w:marLeft w:val="547"/>
          <w:marRight w:val="0"/>
          <w:marTop w:val="0"/>
          <w:marBottom w:val="120"/>
          <w:divBdr>
            <w:top w:val="none" w:sz="0" w:space="0" w:color="auto"/>
            <w:left w:val="none" w:sz="0" w:space="0" w:color="auto"/>
            <w:bottom w:val="none" w:sz="0" w:space="0" w:color="auto"/>
            <w:right w:val="none" w:sz="0" w:space="0" w:color="auto"/>
          </w:divBdr>
        </w:div>
      </w:divsChild>
    </w:div>
    <w:div w:id="180898999">
      <w:bodyDiv w:val="1"/>
      <w:marLeft w:val="0"/>
      <w:marRight w:val="0"/>
      <w:marTop w:val="0"/>
      <w:marBottom w:val="0"/>
      <w:divBdr>
        <w:top w:val="none" w:sz="0" w:space="0" w:color="auto"/>
        <w:left w:val="none" w:sz="0" w:space="0" w:color="auto"/>
        <w:bottom w:val="none" w:sz="0" w:space="0" w:color="auto"/>
        <w:right w:val="none" w:sz="0" w:space="0" w:color="auto"/>
      </w:divBdr>
    </w:div>
    <w:div w:id="53511673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15">
          <w:marLeft w:val="274"/>
          <w:marRight w:val="0"/>
          <w:marTop w:val="0"/>
          <w:marBottom w:val="120"/>
          <w:divBdr>
            <w:top w:val="none" w:sz="0" w:space="0" w:color="auto"/>
            <w:left w:val="none" w:sz="0" w:space="0" w:color="auto"/>
            <w:bottom w:val="none" w:sz="0" w:space="0" w:color="auto"/>
            <w:right w:val="none" w:sz="0" w:space="0" w:color="auto"/>
          </w:divBdr>
        </w:div>
      </w:divsChild>
    </w:div>
    <w:div w:id="699358536">
      <w:bodyDiv w:val="1"/>
      <w:marLeft w:val="0"/>
      <w:marRight w:val="0"/>
      <w:marTop w:val="0"/>
      <w:marBottom w:val="0"/>
      <w:divBdr>
        <w:top w:val="none" w:sz="0" w:space="0" w:color="auto"/>
        <w:left w:val="none" w:sz="0" w:space="0" w:color="auto"/>
        <w:bottom w:val="none" w:sz="0" w:space="0" w:color="auto"/>
        <w:right w:val="none" w:sz="0" w:space="0" w:color="auto"/>
      </w:divBdr>
    </w:div>
    <w:div w:id="958487610">
      <w:bodyDiv w:val="1"/>
      <w:marLeft w:val="0"/>
      <w:marRight w:val="0"/>
      <w:marTop w:val="0"/>
      <w:marBottom w:val="0"/>
      <w:divBdr>
        <w:top w:val="none" w:sz="0" w:space="0" w:color="auto"/>
        <w:left w:val="none" w:sz="0" w:space="0" w:color="auto"/>
        <w:bottom w:val="none" w:sz="0" w:space="0" w:color="auto"/>
        <w:right w:val="none" w:sz="0" w:space="0" w:color="auto"/>
      </w:divBdr>
    </w:div>
    <w:div w:id="975111773">
      <w:bodyDiv w:val="1"/>
      <w:marLeft w:val="0"/>
      <w:marRight w:val="0"/>
      <w:marTop w:val="0"/>
      <w:marBottom w:val="0"/>
      <w:divBdr>
        <w:top w:val="none" w:sz="0" w:space="0" w:color="auto"/>
        <w:left w:val="none" w:sz="0" w:space="0" w:color="auto"/>
        <w:bottom w:val="none" w:sz="0" w:space="0" w:color="auto"/>
        <w:right w:val="none" w:sz="0" w:space="0" w:color="auto"/>
      </w:divBdr>
    </w:div>
    <w:div w:id="1022050646">
      <w:bodyDiv w:val="1"/>
      <w:marLeft w:val="0"/>
      <w:marRight w:val="0"/>
      <w:marTop w:val="0"/>
      <w:marBottom w:val="0"/>
      <w:divBdr>
        <w:top w:val="none" w:sz="0" w:space="0" w:color="auto"/>
        <w:left w:val="none" w:sz="0" w:space="0" w:color="auto"/>
        <w:bottom w:val="none" w:sz="0" w:space="0" w:color="auto"/>
        <w:right w:val="none" w:sz="0" w:space="0" w:color="auto"/>
      </w:divBdr>
      <w:divsChild>
        <w:div w:id="980229635">
          <w:marLeft w:val="374"/>
          <w:marRight w:val="0"/>
          <w:marTop w:val="0"/>
          <w:marBottom w:val="120"/>
          <w:divBdr>
            <w:top w:val="none" w:sz="0" w:space="0" w:color="auto"/>
            <w:left w:val="none" w:sz="0" w:space="0" w:color="auto"/>
            <w:bottom w:val="none" w:sz="0" w:space="0" w:color="auto"/>
            <w:right w:val="none" w:sz="0" w:space="0" w:color="auto"/>
          </w:divBdr>
        </w:div>
        <w:div w:id="1588732285">
          <w:marLeft w:val="374"/>
          <w:marRight w:val="0"/>
          <w:marTop w:val="0"/>
          <w:marBottom w:val="120"/>
          <w:divBdr>
            <w:top w:val="none" w:sz="0" w:space="0" w:color="auto"/>
            <w:left w:val="none" w:sz="0" w:space="0" w:color="auto"/>
            <w:bottom w:val="none" w:sz="0" w:space="0" w:color="auto"/>
            <w:right w:val="none" w:sz="0" w:space="0" w:color="auto"/>
          </w:divBdr>
        </w:div>
        <w:div w:id="1661732095">
          <w:marLeft w:val="374"/>
          <w:marRight w:val="0"/>
          <w:marTop w:val="0"/>
          <w:marBottom w:val="120"/>
          <w:divBdr>
            <w:top w:val="none" w:sz="0" w:space="0" w:color="auto"/>
            <w:left w:val="none" w:sz="0" w:space="0" w:color="auto"/>
            <w:bottom w:val="none" w:sz="0" w:space="0" w:color="auto"/>
            <w:right w:val="none" w:sz="0" w:space="0" w:color="auto"/>
          </w:divBdr>
        </w:div>
      </w:divsChild>
    </w:div>
    <w:div w:id="1110009242">
      <w:bodyDiv w:val="1"/>
      <w:marLeft w:val="0"/>
      <w:marRight w:val="0"/>
      <w:marTop w:val="0"/>
      <w:marBottom w:val="0"/>
      <w:divBdr>
        <w:top w:val="none" w:sz="0" w:space="0" w:color="auto"/>
        <w:left w:val="none" w:sz="0" w:space="0" w:color="auto"/>
        <w:bottom w:val="none" w:sz="0" w:space="0" w:color="auto"/>
        <w:right w:val="none" w:sz="0" w:space="0" w:color="auto"/>
      </w:divBdr>
    </w:div>
    <w:div w:id="1141073677">
      <w:bodyDiv w:val="1"/>
      <w:marLeft w:val="0"/>
      <w:marRight w:val="0"/>
      <w:marTop w:val="0"/>
      <w:marBottom w:val="0"/>
      <w:divBdr>
        <w:top w:val="none" w:sz="0" w:space="0" w:color="auto"/>
        <w:left w:val="none" w:sz="0" w:space="0" w:color="auto"/>
        <w:bottom w:val="none" w:sz="0" w:space="0" w:color="auto"/>
        <w:right w:val="none" w:sz="0" w:space="0" w:color="auto"/>
      </w:divBdr>
    </w:div>
    <w:div w:id="1314674821">
      <w:bodyDiv w:val="1"/>
      <w:marLeft w:val="0"/>
      <w:marRight w:val="0"/>
      <w:marTop w:val="0"/>
      <w:marBottom w:val="0"/>
      <w:divBdr>
        <w:top w:val="none" w:sz="0" w:space="0" w:color="auto"/>
        <w:left w:val="none" w:sz="0" w:space="0" w:color="auto"/>
        <w:bottom w:val="none" w:sz="0" w:space="0" w:color="auto"/>
        <w:right w:val="none" w:sz="0" w:space="0" w:color="auto"/>
      </w:divBdr>
      <w:divsChild>
        <w:div w:id="306515374">
          <w:marLeft w:val="274"/>
          <w:marRight w:val="0"/>
          <w:marTop w:val="0"/>
          <w:marBottom w:val="120"/>
          <w:divBdr>
            <w:top w:val="none" w:sz="0" w:space="0" w:color="auto"/>
            <w:left w:val="none" w:sz="0" w:space="0" w:color="auto"/>
            <w:bottom w:val="none" w:sz="0" w:space="0" w:color="auto"/>
            <w:right w:val="none" w:sz="0" w:space="0" w:color="auto"/>
          </w:divBdr>
        </w:div>
      </w:divsChild>
    </w:div>
    <w:div w:id="1382827488">
      <w:bodyDiv w:val="1"/>
      <w:marLeft w:val="0"/>
      <w:marRight w:val="0"/>
      <w:marTop w:val="0"/>
      <w:marBottom w:val="0"/>
      <w:divBdr>
        <w:top w:val="none" w:sz="0" w:space="0" w:color="auto"/>
        <w:left w:val="none" w:sz="0" w:space="0" w:color="auto"/>
        <w:bottom w:val="none" w:sz="0" w:space="0" w:color="auto"/>
        <w:right w:val="none" w:sz="0" w:space="0" w:color="auto"/>
      </w:divBdr>
    </w:div>
    <w:div w:id="1798445156">
      <w:bodyDiv w:val="1"/>
      <w:marLeft w:val="0"/>
      <w:marRight w:val="0"/>
      <w:marTop w:val="0"/>
      <w:marBottom w:val="0"/>
      <w:divBdr>
        <w:top w:val="none" w:sz="0" w:space="0" w:color="auto"/>
        <w:left w:val="none" w:sz="0" w:space="0" w:color="auto"/>
        <w:bottom w:val="none" w:sz="0" w:space="0" w:color="auto"/>
        <w:right w:val="none" w:sz="0" w:space="0" w:color="auto"/>
      </w:divBdr>
    </w:div>
    <w:div w:id="1841381689">
      <w:bodyDiv w:val="1"/>
      <w:marLeft w:val="0"/>
      <w:marRight w:val="0"/>
      <w:marTop w:val="0"/>
      <w:marBottom w:val="0"/>
      <w:divBdr>
        <w:top w:val="none" w:sz="0" w:space="0" w:color="auto"/>
        <w:left w:val="none" w:sz="0" w:space="0" w:color="auto"/>
        <w:bottom w:val="none" w:sz="0" w:space="0" w:color="auto"/>
        <w:right w:val="none" w:sz="0" w:space="0" w:color="auto"/>
      </w:divBdr>
      <w:divsChild>
        <w:div w:id="33124146">
          <w:marLeft w:val="274"/>
          <w:marRight w:val="0"/>
          <w:marTop w:val="0"/>
          <w:marBottom w:val="120"/>
          <w:divBdr>
            <w:top w:val="none" w:sz="0" w:space="0" w:color="auto"/>
            <w:left w:val="none" w:sz="0" w:space="0" w:color="auto"/>
            <w:bottom w:val="none" w:sz="0" w:space="0" w:color="auto"/>
            <w:right w:val="none" w:sz="0" w:space="0" w:color="auto"/>
          </w:divBdr>
        </w:div>
        <w:div w:id="259799584">
          <w:marLeft w:val="274"/>
          <w:marRight w:val="0"/>
          <w:marTop w:val="0"/>
          <w:marBottom w:val="120"/>
          <w:divBdr>
            <w:top w:val="none" w:sz="0" w:space="0" w:color="auto"/>
            <w:left w:val="none" w:sz="0" w:space="0" w:color="auto"/>
            <w:bottom w:val="none" w:sz="0" w:space="0" w:color="auto"/>
            <w:right w:val="none" w:sz="0" w:space="0" w:color="auto"/>
          </w:divBdr>
        </w:div>
      </w:divsChild>
    </w:div>
    <w:div w:id="1895585163">
      <w:bodyDiv w:val="1"/>
      <w:marLeft w:val="0"/>
      <w:marRight w:val="0"/>
      <w:marTop w:val="0"/>
      <w:marBottom w:val="0"/>
      <w:divBdr>
        <w:top w:val="none" w:sz="0" w:space="0" w:color="auto"/>
        <w:left w:val="none" w:sz="0" w:space="0" w:color="auto"/>
        <w:bottom w:val="none" w:sz="0" w:space="0" w:color="auto"/>
        <w:right w:val="none" w:sz="0" w:space="0" w:color="auto"/>
      </w:divBdr>
    </w:div>
    <w:div w:id="1963071246">
      <w:bodyDiv w:val="1"/>
      <w:marLeft w:val="0"/>
      <w:marRight w:val="0"/>
      <w:marTop w:val="0"/>
      <w:marBottom w:val="0"/>
      <w:divBdr>
        <w:top w:val="none" w:sz="0" w:space="0" w:color="auto"/>
        <w:left w:val="none" w:sz="0" w:space="0" w:color="auto"/>
        <w:bottom w:val="none" w:sz="0" w:space="0" w:color="auto"/>
        <w:right w:val="none" w:sz="0" w:space="0" w:color="auto"/>
      </w:divBdr>
    </w:div>
    <w:div w:id="1972713023">
      <w:bodyDiv w:val="1"/>
      <w:marLeft w:val="0"/>
      <w:marRight w:val="0"/>
      <w:marTop w:val="0"/>
      <w:marBottom w:val="0"/>
      <w:divBdr>
        <w:top w:val="none" w:sz="0" w:space="0" w:color="auto"/>
        <w:left w:val="none" w:sz="0" w:space="0" w:color="auto"/>
        <w:bottom w:val="none" w:sz="0" w:space="0" w:color="auto"/>
        <w:right w:val="none" w:sz="0" w:space="0" w:color="auto"/>
      </w:divBdr>
      <w:divsChild>
        <w:div w:id="743798378">
          <w:marLeft w:val="374"/>
          <w:marRight w:val="0"/>
          <w:marTop w:val="0"/>
          <w:marBottom w:val="120"/>
          <w:divBdr>
            <w:top w:val="none" w:sz="0" w:space="0" w:color="auto"/>
            <w:left w:val="none" w:sz="0" w:space="0" w:color="auto"/>
            <w:bottom w:val="none" w:sz="0" w:space="0" w:color="auto"/>
            <w:right w:val="none" w:sz="0" w:space="0" w:color="auto"/>
          </w:divBdr>
        </w:div>
        <w:div w:id="1297374104">
          <w:marLeft w:val="374"/>
          <w:marRight w:val="0"/>
          <w:marTop w:val="0"/>
          <w:marBottom w:val="120"/>
          <w:divBdr>
            <w:top w:val="none" w:sz="0" w:space="0" w:color="auto"/>
            <w:left w:val="none" w:sz="0" w:space="0" w:color="auto"/>
            <w:bottom w:val="none" w:sz="0" w:space="0" w:color="auto"/>
            <w:right w:val="none" w:sz="0" w:space="0" w:color="auto"/>
          </w:divBdr>
        </w:div>
      </w:divsChild>
    </w:div>
    <w:div w:id="2007201975">
      <w:bodyDiv w:val="1"/>
      <w:marLeft w:val="0"/>
      <w:marRight w:val="0"/>
      <w:marTop w:val="0"/>
      <w:marBottom w:val="0"/>
      <w:divBdr>
        <w:top w:val="none" w:sz="0" w:space="0" w:color="auto"/>
        <w:left w:val="none" w:sz="0" w:space="0" w:color="auto"/>
        <w:bottom w:val="none" w:sz="0" w:space="0" w:color="auto"/>
        <w:right w:val="none" w:sz="0" w:space="0" w:color="auto"/>
      </w:divBdr>
      <w:divsChild>
        <w:div w:id="930626657">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2670</Words>
  <Characters>15224</Characters>
  <Application>Microsoft Office Word</Application>
  <DocSecurity>4</DocSecurity>
  <Lines>126</Lines>
  <Paragraphs>35</Paragraphs>
  <ScaleCrop>false</ScaleCrop>
  <Company>Birmingham Metropolitan College</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Coles (Samantha Coles)</dc:creator>
  <cp:keywords/>
  <dc:description/>
  <cp:lastModifiedBy>Sam Coles (Samantha Coles)</cp:lastModifiedBy>
  <cp:revision>113</cp:revision>
  <cp:lastPrinted>2024-02-27T04:00:00Z</cp:lastPrinted>
  <dcterms:created xsi:type="dcterms:W3CDTF">2024-08-30T20:23:00Z</dcterms:created>
  <dcterms:modified xsi:type="dcterms:W3CDTF">2024-09-20T22:56:00Z</dcterms:modified>
</cp:coreProperties>
</file>