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0AEA" w:rsidR="00B375A7" w:rsidP="00B375A7" w:rsidRDefault="000F4056" w14:paraId="71B8DD2C" w14:textId="77777777">
      <w:pPr>
        <w:pStyle w:val="BodyText2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F70AEA">
        <w:rPr>
          <w:rFonts w:ascii="Arial" w:hAnsi="Arial" w:cs="Arial"/>
          <w:b/>
          <w:bCs/>
          <w:sz w:val="28"/>
          <w:szCs w:val="28"/>
          <w:u w:val="single"/>
        </w:rPr>
        <w:t>HIGHER EDUCATION EXTENUATING CIRCUMSTANCES FORM</w:t>
      </w:r>
    </w:p>
    <w:p w:rsidR="00B375A7" w:rsidP="00B375A7" w:rsidRDefault="00B375A7" w14:paraId="5C09D6EC" w14:textId="77777777">
      <w:pPr>
        <w:tabs>
          <w:tab w:val="right" w:pos="9356"/>
        </w:tabs>
        <w:ind w:right="-339"/>
        <w:rPr>
          <w:rFonts w:ascii="Arial" w:hAnsi="Arial" w:cs="Arial"/>
        </w:rPr>
      </w:pPr>
    </w:p>
    <w:p w:rsidR="00B375A7" w:rsidP="00B375A7" w:rsidRDefault="00B375A7" w14:paraId="0086F1FB" w14:textId="77777777">
      <w:pPr>
        <w:tabs>
          <w:tab w:val="right" w:pos="9356"/>
        </w:tabs>
        <w:ind w:right="-339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completed by the </w:t>
      </w:r>
      <w:r w:rsidR="0060209C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and sent </w:t>
      </w:r>
      <w:r w:rsidRPr="00934E5A">
        <w:rPr>
          <w:rFonts w:ascii="Arial" w:hAnsi="Arial" w:cs="Arial"/>
        </w:rPr>
        <w:t xml:space="preserve">to the </w:t>
      </w:r>
      <w:r w:rsidRPr="00934E5A" w:rsidR="00934E5A">
        <w:rPr>
          <w:rFonts w:ascii="Arial" w:hAnsi="Arial" w:cs="Arial"/>
        </w:rPr>
        <w:t>Course Leader</w:t>
      </w:r>
      <w:r w:rsidRPr="00934E5A">
        <w:rPr>
          <w:rFonts w:ascii="Arial" w:hAnsi="Arial" w:cs="Arial"/>
        </w:rPr>
        <w:t>.</w:t>
      </w:r>
    </w:p>
    <w:p w:rsidR="00B375A7" w:rsidP="00B375A7" w:rsidRDefault="00B375A7" w14:paraId="53FDE048" w14:textId="77777777">
      <w:pPr>
        <w:pStyle w:val="BodyText"/>
        <w:tabs>
          <w:tab w:val="right" w:pos="9923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1C8D" w:rsidTr="006B1C8D" w14:paraId="62C05B36" w14:textId="77777777">
        <w:tc>
          <w:tcPr>
            <w:tcW w:w="4508" w:type="dxa"/>
          </w:tcPr>
          <w:p w:rsidR="006B1C8D" w:rsidP="00B375A7" w:rsidRDefault="006B1C8D" w14:paraId="4D92098A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Name of student</w:t>
            </w:r>
          </w:p>
        </w:tc>
        <w:tc>
          <w:tcPr>
            <w:tcW w:w="4508" w:type="dxa"/>
          </w:tcPr>
          <w:p w:rsidR="006B1C8D" w:rsidP="00B375A7" w:rsidRDefault="006B1C8D" w14:paraId="7684E133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6B1C8D" w14:paraId="427AFA9D" w14:textId="77777777">
        <w:tc>
          <w:tcPr>
            <w:tcW w:w="4508" w:type="dxa"/>
          </w:tcPr>
          <w:p w:rsidR="006B1C8D" w:rsidP="00B375A7" w:rsidRDefault="006B1C8D" w14:paraId="0877FFDC" w14:textId="6F13522E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BM</w:t>
            </w:r>
            <w:r w:rsidR="00AD711E">
              <w:rPr>
                <w:b/>
              </w:rPr>
              <w:t>et</w:t>
            </w:r>
            <w:r>
              <w:rPr>
                <w:b/>
              </w:rPr>
              <w:t xml:space="preserve"> </w:t>
            </w:r>
            <w:r w:rsidR="004E5F99">
              <w:rPr>
                <w:b/>
              </w:rPr>
              <w:t xml:space="preserve">Student </w:t>
            </w:r>
            <w:r>
              <w:rPr>
                <w:b/>
              </w:rPr>
              <w:t>Number</w:t>
            </w:r>
          </w:p>
        </w:tc>
        <w:tc>
          <w:tcPr>
            <w:tcW w:w="4508" w:type="dxa"/>
          </w:tcPr>
          <w:p w:rsidR="006B1C8D" w:rsidP="00B375A7" w:rsidRDefault="006B1C8D" w14:paraId="7E9F5B35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6B1C8D" w14:paraId="04649FF7" w14:textId="77777777">
        <w:tc>
          <w:tcPr>
            <w:tcW w:w="4508" w:type="dxa"/>
          </w:tcPr>
          <w:p w:rsidR="006B1C8D" w:rsidP="00B375A7" w:rsidRDefault="006B1C8D" w14:paraId="02ED2458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4508" w:type="dxa"/>
          </w:tcPr>
          <w:p w:rsidR="006B1C8D" w:rsidP="00B375A7" w:rsidRDefault="006B1C8D" w14:paraId="5E97E622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6B1C8D" w14:paraId="1982D6F7" w14:textId="77777777">
        <w:tc>
          <w:tcPr>
            <w:tcW w:w="4508" w:type="dxa"/>
          </w:tcPr>
          <w:p w:rsidR="006B1C8D" w:rsidP="00B375A7" w:rsidRDefault="006B1C8D" w14:paraId="235989A5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Course Leader</w:t>
            </w:r>
          </w:p>
        </w:tc>
        <w:tc>
          <w:tcPr>
            <w:tcW w:w="4508" w:type="dxa"/>
          </w:tcPr>
          <w:p w:rsidR="006B1C8D" w:rsidP="00B375A7" w:rsidRDefault="006B1C8D" w14:paraId="3D023A49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6B1C8D" w14:paraId="1440DACD" w14:textId="77777777">
        <w:tc>
          <w:tcPr>
            <w:tcW w:w="4508" w:type="dxa"/>
          </w:tcPr>
          <w:p w:rsidR="006B1C8D" w:rsidP="00B375A7" w:rsidRDefault="006B1C8D" w14:paraId="4B7D9068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Unit title</w:t>
            </w:r>
          </w:p>
        </w:tc>
        <w:tc>
          <w:tcPr>
            <w:tcW w:w="4508" w:type="dxa"/>
          </w:tcPr>
          <w:p w:rsidR="006B1C8D" w:rsidP="00B375A7" w:rsidRDefault="006B1C8D" w14:paraId="2B19B4FB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6B1C8D" w14:paraId="2A9B421C" w14:textId="77777777">
        <w:tc>
          <w:tcPr>
            <w:tcW w:w="4508" w:type="dxa"/>
          </w:tcPr>
          <w:p w:rsidR="006B1C8D" w:rsidP="00B375A7" w:rsidRDefault="006B1C8D" w14:paraId="1716A73E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Assignment title/module code</w:t>
            </w:r>
          </w:p>
        </w:tc>
        <w:tc>
          <w:tcPr>
            <w:tcW w:w="4508" w:type="dxa"/>
          </w:tcPr>
          <w:p w:rsidR="006B1C8D" w:rsidP="00B375A7" w:rsidRDefault="006B1C8D" w14:paraId="5B1AB4E9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</w:tbl>
    <w:p w:rsidR="006B1C8D" w:rsidP="00B375A7" w:rsidRDefault="006B1C8D" w14:paraId="2144027E" w14:textId="77777777">
      <w:pPr>
        <w:pStyle w:val="BodyText"/>
        <w:tabs>
          <w:tab w:val="right" w:pos="9923"/>
        </w:tabs>
        <w:rPr>
          <w:b/>
        </w:rPr>
      </w:pPr>
    </w:p>
    <w:p w:rsidR="006B1C8D" w:rsidP="00B375A7" w:rsidRDefault="006B1C8D" w14:paraId="492058D7" w14:textId="77777777">
      <w:pPr>
        <w:pStyle w:val="BodyText"/>
        <w:tabs>
          <w:tab w:val="right" w:pos="9923"/>
        </w:tabs>
        <w:rPr>
          <w:b/>
        </w:rPr>
      </w:pPr>
    </w:p>
    <w:p w:rsidRPr="00F429DD" w:rsidR="00B375A7" w:rsidP="00B375A7" w:rsidRDefault="00B375A7" w14:paraId="78FD0B5D" w14:textId="5B228EA7">
      <w:pPr>
        <w:tabs>
          <w:tab w:val="right" w:pos="9356"/>
        </w:tabs>
        <w:rPr>
          <w:rFonts w:ascii="Arial" w:hAnsi="Arial" w:cs="Arial"/>
        </w:rPr>
      </w:pPr>
      <w:r w:rsidRPr="00934E5A">
        <w:rPr>
          <w:rFonts w:ascii="Arial" w:hAnsi="Arial" w:cs="Arial"/>
        </w:rPr>
        <w:t>Please describe below the relevant personal circumstances, outlining how these have disrupted your studies: You are also required to state how and when you will catch up with your assignment/assessment</w:t>
      </w:r>
      <w:r w:rsidRPr="00934E5A">
        <w:rPr>
          <w:rFonts w:ascii="Arial" w:hAnsi="Arial" w:cs="Arial"/>
          <w:b/>
        </w:rPr>
        <w:t>.</w:t>
      </w:r>
      <w:r w:rsidRPr="00934E5A" w:rsidR="00934E5A">
        <w:rPr>
          <w:rFonts w:ascii="Arial" w:hAnsi="Arial" w:cs="Arial"/>
          <w:b/>
        </w:rPr>
        <w:t xml:space="preserve"> </w:t>
      </w:r>
      <w:r w:rsidRPr="00934E5A" w:rsidR="00F429DD">
        <w:rPr>
          <w:rFonts w:ascii="Arial" w:hAnsi="Arial" w:cs="Arial"/>
        </w:rPr>
        <w:t>The</w:t>
      </w:r>
      <w:r w:rsidRPr="00F429DD" w:rsidR="00F429DD">
        <w:rPr>
          <w:rFonts w:ascii="Arial" w:hAnsi="Arial" w:cs="Arial"/>
        </w:rPr>
        <w:t xml:space="preserve"> </w:t>
      </w:r>
      <w:r w:rsidR="00422EF1">
        <w:rPr>
          <w:rFonts w:ascii="Arial" w:hAnsi="Arial" w:cs="Arial"/>
        </w:rPr>
        <w:t xml:space="preserve">timelines and </w:t>
      </w:r>
      <w:r w:rsidRPr="00F429DD" w:rsidR="00F429DD">
        <w:rPr>
          <w:rFonts w:ascii="Arial" w:hAnsi="Arial" w:cs="Arial"/>
        </w:rPr>
        <w:t xml:space="preserve">circumstances under which a claim may be accepted for extenuating circumstances are outlined in </w:t>
      </w:r>
      <w:r w:rsidRPr="00153567" w:rsidR="00F429DD">
        <w:rPr>
          <w:rFonts w:ascii="Arial" w:hAnsi="Arial" w:cs="Arial"/>
        </w:rPr>
        <w:t>section</w:t>
      </w:r>
      <w:r w:rsidRPr="00153567" w:rsidR="00892114">
        <w:rPr>
          <w:rFonts w:ascii="Arial" w:hAnsi="Arial" w:cs="Arial"/>
        </w:rPr>
        <w:t>s 8 and</w:t>
      </w:r>
      <w:r w:rsidRPr="00153567" w:rsidR="00F429DD">
        <w:rPr>
          <w:rFonts w:ascii="Arial" w:hAnsi="Arial" w:cs="Arial"/>
        </w:rPr>
        <w:t xml:space="preserve"> </w:t>
      </w:r>
      <w:r w:rsidRPr="00153567" w:rsidR="00120DC0">
        <w:rPr>
          <w:rFonts w:ascii="Arial" w:hAnsi="Arial" w:cs="Arial"/>
        </w:rPr>
        <w:t>9</w:t>
      </w:r>
      <w:r w:rsidRPr="00BB2F06" w:rsidR="00F429DD">
        <w:rPr>
          <w:rFonts w:ascii="Arial" w:hAnsi="Arial" w:cs="Arial"/>
        </w:rPr>
        <w:t xml:space="preserve"> of the</w:t>
      </w:r>
      <w:r w:rsidRPr="00F429DD" w:rsidR="00F429DD">
        <w:rPr>
          <w:rFonts w:ascii="Arial" w:hAnsi="Arial" w:cs="Arial"/>
        </w:rPr>
        <w:t xml:space="preserve"> college’s HE Assessment Policy. </w:t>
      </w:r>
    </w:p>
    <w:p w:rsidR="00922AD7" w:rsidP="00B375A7" w:rsidRDefault="00922AD7" w14:paraId="1EA9F822" w14:textId="77777777">
      <w:pPr>
        <w:tabs>
          <w:tab w:val="right" w:pos="9356"/>
        </w:tabs>
        <w:rPr>
          <w:rFonts w:ascii="Arial" w:hAnsi="Arial" w:cs="Arial"/>
          <w:b/>
        </w:rPr>
      </w:pPr>
    </w:p>
    <w:p w:rsidR="00922AD7" w:rsidP="00B375A7" w:rsidRDefault="00922AD7" w14:paraId="79A0E1E0" w14:textId="77777777">
      <w:pPr>
        <w:tabs>
          <w:tab w:val="right" w:pos="9356"/>
        </w:tabs>
        <w:rPr>
          <w:rFonts w:ascii="Arial" w:hAnsi="Arial" w:cs="Arial"/>
          <w:b/>
        </w:rPr>
      </w:pPr>
    </w:p>
    <w:tbl>
      <w:tblPr>
        <w:tblW w:w="10035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B375A7" w:rsidTr="00B375A7" w14:paraId="47380617" w14:textId="77777777">
        <w:trPr>
          <w:trHeight w:val="5050"/>
        </w:trPr>
        <w:tc>
          <w:tcPr>
            <w:tcW w:w="10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375A7" w:rsidRDefault="00B375A7" w14:paraId="2C06510D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0960312C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4A4B2978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4082BB2F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7253C4B3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12AE03F0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38D9B9DF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13BC75E2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400318B9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51D83ED5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6FEF521C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4B2DE91E" w14:textId="77777777">
            <w:pPr>
              <w:rPr>
                <w:rFonts w:ascii="Arial" w:hAnsi="Arial" w:cs="Arial"/>
                <w:b/>
              </w:rPr>
            </w:pPr>
          </w:p>
          <w:p w:rsidR="00B375A7" w:rsidRDefault="00B375A7" w14:paraId="3B5501E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B375A7" w:rsidP="00B375A7" w:rsidRDefault="00B375A7" w14:paraId="4B4E7925" w14:textId="77777777">
      <w:pPr>
        <w:rPr>
          <w:rFonts w:ascii="Arial" w:hAnsi="Arial" w:cs="Arial"/>
          <w:u w:val="single"/>
        </w:rPr>
      </w:pPr>
    </w:p>
    <w:p w:rsidR="00B375A7" w:rsidP="00B375A7" w:rsidRDefault="00B375A7" w14:paraId="1C8A63A6" w14:textId="77777777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Signed </w:t>
      </w:r>
      <w:r>
        <w:rPr>
          <w:rFonts w:ascii="Arial" w:hAnsi="Arial" w:cs="Arial"/>
          <w:i/>
        </w:rPr>
        <w:t>(student)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Date: </w:t>
      </w:r>
    </w:p>
    <w:p w:rsidR="00B375A7" w:rsidP="00B375A7" w:rsidRDefault="00B375A7" w14:paraId="041D9DAB" w14:textId="7777777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………………………………………………………..                                       …………………</w:t>
      </w:r>
    </w:p>
    <w:p w:rsidR="00B375A7" w:rsidP="00B375A7" w:rsidRDefault="00B375A7" w14:paraId="7F364BBC" w14:textId="77777777">
      <w:pPr>
        <w:rPr>
          <w:rFonts w:ascii="Arial" w:hAnsi="Arial" w:cs="Arial"/>
          <w:i/>
        </w:rPr>
      </w:pPr>
    </w:p>
    <w:p w:rsidRPr="00F70AEA" w:rsidR="006B1C8D" w:rsidP="006B1C8D" w:rsidRDefault="00B375A7" w14:paraId="6104685A" w14:textId="77777777">
      <w:pPr>
        <w:pStyle w:val="BodyText2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  <w:r w:rsidRPr="00F70AEA" w:rsidR="006B1C8D">
        <w:rPr>
          <w:rFonts w:ascii="Arial" w:hAnsi="Arial" w:cs="Arial"/>
          <w:b/>
          <w:bCs/>
          <w:sz w:val="28"/>
          <w:szCs w:val="28"/>
          <w:u w:val="single"/>
        </w:rPr>
        <w:t>HIGHER EDUCATION EXTENUATING CIRCUMSTANCES FORM</w:t>
      </w:r>
    </w:p>
    <w:p w:rsidR="00B375A7" w:rsidP="00B375A7" w:rsidRDefault="00B375A7" w14:paraId="012424AF" w14:textId="77777777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B375A7" w:rsidP="00B375A7" w:rsidRDefault="00B375A7" w14:paraId="629FF4D6" w14:textId="6D259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returned to and discussed with the learner by the </w:t>
      </w:r>
      <w:r w:rsidR="00934E5A">
        <w:rPr>
          <w:rFonts w:ascii="Arial" w:hAnsi="Arial" w:cs="Arial"/>
        </w:rPr>
        <w:t>Course Leader</w:t>
      </w:r>
      <w:r>
        <w:rPr>
          <w:rFonts w:ascii="Arial" w:hAnsi="Arial" w:cs="Arial"/>
        </w:rPr>
        <w:t xml:space="preserve">.  A </w:t>
      </w:r>
      <w:r>
        <w:rPr>
          <w:rFonts w:ascii="Arial" w:hAnsi="Arial" w:cs="Arial"/>
          <w:color w:val="000000"/>
        </w:rPr>
        <w:t xml:space="preserve">record must be retained by the curriculum area for at least </w:t>
      </w:r>
      <w:r w:rsidR="00FE6725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years, including supporting evidence and decision outcome. </w:t>
      </w:r>
      <w:r w:rsidR="00DB09C4">
        <w:rPr>
          <w:rFonts w:ascii="Arial" w:hAnsi="Arial" w:cs="Arial"/>
          <w:color w:val="000000"/>
        </w:rPr>
        <w:t xml:space="preserve">Please refer to the HE Assessment Policy for further </w:t>
      </w:r>
      <w:r w:rsidR="001C6511">
        <w:rPr>
          <w:rFonts w:ascii="Arial" w:hAnsi="Arial" w:cs="Arial"/>
          <w:color w:val="000000"/>
        </w:rPr>
        <w:t xml:space="preserve">information. </w:t>
      </w:r>
      <w:r>
        <w:rPr>
          <w:rFonts w:ascii="Arial" w:hAnsi="Arial" w:cs="Arial"/>
          <w:color w:val="000000"/>
        </w:rPr>
        <w:t>In all cases, a summary of relevant detail should also be recorded on ProMonitor by the curriculum area</w:t>
      </w:r>
      <w:r w:rsidR="00FE6725">
        <w:rPr>
          <w:rFonts w:ascii="Arial" w:hAnsi="Arial" w:cs="Arial"/>
          <w:color w:val="000000"/>
        </w:rPr>
        <w:t>.</w:t>
      </w:r>
    </w:p>
    <w:p w:rsidR="00B375A7" w:rsidP="00B375A7" w:rsidRDefault="00B375A7" w14:paraId="2D80967A" w14:textId="77777777">
      <w:pPr>
        <w:pStyle w:val="BodyText"/>
        <w:tabs>
          <w:tab w:val="right" w:pos="9923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1C8D" w:rsidTr="001801F3" w14:paraId="152D8D70" w14:textId="77777777">
        <w:tc>
          <w:tcPr>
            <w:tcW w:w="4508" w:type="dxa"/>
          </w:tcPr>
          <w:p w:rsidR="006B1C8D" w:rsidP="001801F3" w:rsidRDefault="006B1C8D" w14:paraId="3919985E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Name of student</w:t>
            </w:r>
          </w:p>
        </w:tc>
        <w:tc>
          <w:tcPr>
            <w:tcW w:w="4508" w:type="dxa"/>
          </w:tcPr>
          <w:p w:rsidR="006B1C8D" w:rsidP="001801F3" w:rsidRDefault="006B1C8D" w14:paraId="25F72405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1801F3" w14:paraId="670628B1" w14:textId="77777777">
        <w:tc>
          <w:tcPr>
            <w:tcW w:w="4508" w:type="dxa"/>
          </w:tcPr>
          <w:p w:rsidR="006B1C8D" w:rsidP="001801F3" w:rsidRDefault="006B1C8D" w14:paraId="0F97CF51" w14:textId="2B7CFC9A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BM</w:t>
            </w:r>
            <w:r w:rsidR="004E5F99">
              <w:rPr>
                <w:b/>
              </w:rPr>
              <w:t>et</w:t>
            </w:r>
            <w:r>
              <w:rPr>
                <w:b/>
              </w:rPr>
              <w:t xml:space="preserve"> </w:t>
            </w:r>
            <w:r w:rsidR="009A30EF">
              <w:rPr>
                <w:b/>
              </w:rPr>
              <w:t xml:space="preserve">Student </w:t>
            </w:r>
            <w:r>
              <w:rPr>
                <w:b/>
              </w:rPr>
              <w:t>Number</w:t>
            </w:r>
          </w:p>
        </w:tc>
        <w:tc>
          <w:tcPr>
            <w:tcW w:w="4508" w:type="dxa"/>
          </w:tcPr>
          <w:p w:rsidR="006B1C8D" w:rsidP="001801F3" w:rsidRDefault="006B1C8D" w14:paraId="4DF910CB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1801F3" w14:paraId="35CEBB3C" w14:textId="77777777">
        <w:tc>
          <w:tcPr>
            <w:tcW w:w="4508" w:type="dxa"/>
          </w:tcPr>
          <w:p w:rsidR="006B1C8D" w:rsidP="001801F3" w:rsidRDefault="006B1C8D" w14:paraId="7253EC2F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4508" w:type="dxa"/>
          </w:tcPr>
          <w:p w:rsidR="006B1C8D" w:rsidP="001801F3" w:rsidRDefault="006B1C8D" w14:paraId="1898B7C5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1801F3" w14:paraId="058E6B49" w14:textId="77777777">
        <w:tc>
          <w:tcPr>
            <w:tcW w:w="4508" w:type="dxa"/>
          </w:tcPr>
          <w:p w:rsidR="006B1C8D" w:rsidP="001801F3" w:rsidRDefault="006B1C8D" w14:paraId="56F1CF40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Course Leader</w:t>
            </w:r>
          </w:p>
        </w:tc>
        <w:tc>
          <w:tcPr>
            <w:tcW w:w="4508" w:type="dxa"/>
          </w:tcPr>
          <w:p w:rsidR="006B1C8D" w:rsidP="001801F3" w:rsidRDefault="006B1C8D" w14:paraId="15A8BE04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1801F3" w14:paraId="54CA9C26" w14:textId="77777777">
        <w:tc>
          <w:tcPr>
            <w:tcW w:w="4508" w:type="dxa"/>
          </w:tcPr>
          <w:p w:rsidR="006B1C8D" w:rsidP="001801F3" w:rsidRDefault="006B1C8D" w14:paraId="43B67C1A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Unit title</w:t>
            </w:r>
          </w:p>
        </w:tc>
        <w:tc>
          <w:tcPr>
            <w:tcW w:w="4508" w:type="dxa"/>
          </w:tcPr>
          <w:p w:rsidR="006B1C8D" w:rsidP="001801F3" w:rsidRDefault="006B1C8D" w14:paraId="4AC3CE35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  <w:tr w:rsidR="006B1C8D" w:rsidTr="001801F3" w14:paraId="591873C3" w14:textId="77777777">
        <w:tc>
          <w:tcPr>
            <w:tcW w:w="4508" w:type="dxa"/>
          </w:tcPr>
          <w:p w:rsidR="006B1C8D" w:rsidP="001801F3" w:rsidRDefault="006B1C8D" w14:paraId="7BD52FEC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  <w:r>
              <w:rPr>
                <w:b/>
              </w:rPr>
              <w:t>Assignment title/module code</w:t>
            </w:r>
          </w:p>
        </w:tc>
        <w:tc>
          <w:tcPr>
            <w:tcW w:w="4508" w:type="dxa"/>
          </w:tcPr>
          <w:p w:rsidR="006B1C8D" w:rsidP="001801F3" w:rsidRDefault="006B1C8D" w14:paraId="3C9C73EF" w14:textId="77777777">
            <w:pPr>
              <w:pStyle w:val="BodyText"/>
              <w:tabs>
                <w:tab w:val="right" w:pos="9923"/>
              </w:tabs>
              <w:rPr>
                <w:b/>
              </w:rPr>
            </w:pPr>
          </w:p>
        </w:tc>
      </w:tr>
    </w:tbl>
    <w:p w:rsidR="006B1C8D" w:rsidP="00B375A7" w:rsidRDefault="006B1C8D" w14:paraId="1A1DD4D0" w14:textId="77777777">
      <w:pPr>
        <w:rPr>
          <w:rFonts w:ascii="Arial" w:hAnsi="Arial" w:cs="Arial"/>
        </w:rPr>
      </w:pPr>
    </w:p>
    <w:p w:rsidR="00B375A7" w:rsidP="00B375A7" w:rsidRDefault="00B375A7" w14:paraId="0579E24B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Outcome: </w:t>
      </w:r>
    </w:p>
    <w:p w:rsidR="00B375A7" w:rsidP="00B375A7" w:rsidRDefault="00B375A7" w14:paraId="2FEB0999" w14:textId="7777777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(To include if extenuating circumstances has been approved and the number of days extension given with an agreed deadline date for submission of work).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B375A7" w:rsidTr="00B375A7" w14:paraId="483AC1F1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375A7" w:rsidRDefault="00B375A7" w14:paraId="66DC0ED1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="00B375A7" w:rsidRDefault="00B375A7" w14:paraId="233158C5" w14:textId="77777777">
            <w:pPr>
              <w:rPr>
                <w:rFonts w:ascii="Arial" w:hAnsi="Arial" w:cs="Arial"/>
              </w:rPr>
            </w:pPr>
          </w:p>
          <w:p w:rsidR="00B375A7" w:rsidRDefault="00B375A7" w14:paraId="3727462C" w14:textId="77777777">
            <w:pPr>
              <w:rPr>
                <w:rFonts w:ascii="Arial" w:hAnsi="Arial" w:cs="Arial"/>
              </w:rPr>
            </w:pPr>
          </w:p>
          <w:p w:rsidR="00B375A7" w:rsidRDefault="00B375A7" w14:paraId="78BBE032" w14:textId="77777777">
            <w:pPr>
              <w:rPr>
                <w:rFonts w:ascii="Arial" w:hAnsi="Arial" w:cs="Arial"/>
              </w:rPr>
            </w:pPr>
          </w:p>
          <w:p w:rsidR="00B375A7" w:rsidRDefault="00B375A7" w14:paraId="5A94D2AD" w14:textId="77777777">
            <w:pPr>
              <w:rPr>
                <w:rFonts w:ascii="Arial" w:hAnsi="Arial" w:cs="Arial"/>
              </w:rPr>
            </w:pPr>
          </w:p>
          <w:p w:rsidR="00B375A7" w:rsidRDefault="00B375A7" w14:paraId="1A632213" w14:textId="77777777">
            <w:pPr>
              <w:rPr>
                <w:rFonts w:ascii="Arial" w:hAnsi="Arial" w:cs="Arial"/>
              </w:rPr>
            </w:pPr>
          </w:p>
          <w:p w:rsidR="00B375A7" w:rsidRDefault="00B375A7" w14:paraId="681EE39B" w14:textId="77777777">
            <w:pPr>
              <w:rPr>
                <w:rFonts w:ascii="Arial" w:hAnsi="Arial" w:cs="Arial"/>
              </w:rPr>
            </w:pPr>
          </w:p>
          <w:p w:rsidR="00B375A7" w:rsidRDefault="00B375A7" w14:paraId="040E8DB3" w14:textId="77777777">
            <w:pPr>
              <w:rPr>
                <w:rFonts w:ascii="Arial" w:hAnsi="Arial" w:cs="Arial"/>
              </w:rPr>
            </w:pPr>
          </w:p>
          <w:p w:rsidR="00B375A7" w:rsidRDefault="00B375A7" w14:paraId="3D5EBE14" w14:textId="77777777">
            <w:pPr>
              <w:rPr>
                <w:rFonts w:ascii="Arial" w:hAnsi="Arial" w:cs="Arial"/>
              </w:rPr>
            </w:pPr>
          </w:p>
          <w:p w:rsidR="00B375A7" w:rsidRDefault="00B375A7" w14:paraId="76AEEBFD" w14:textId="77777777">
            <w:pPr>
              <w:rPr>
                <w:rFonts w:ascii="Arial" w:hAnsi="Arial" w:cs="Arial"/>
              </w:rPr>
            </w:pPr>
          </w:p>
          <w:p w:rsidR="00B375A7" w:rsidRDefault="00B375A7" w14:paraId="2FA04A3D" w14:textId="77777777">
            <w:pPr>
              <w:rPr>
                <w:rFonts w:ascii="Arial" w:hAnsi="Arial" w:cs="Arial"/>
              </w:rPr>
            </w:pPr>
          </w:p>
          <w:p w:rsidR="00B375A7" w:rsidRDefault="00B375A7" w14:paraId="334CCD6B" w14:textId="77777777">
            <w:pPr>
              <w:rPr>
                <w:rFonts w:ascii="Arial" w:hAnsi="Arial" w:cs="Arial"/>
              </w:rPr>
            </w:pPr>
          </w:p>
          <w:p w:rsidR="00B375A7" w:rsidRDefault="00B375A7" w14:paraId="247151BF" w14:textId="77777777">
            <w:pPr>
              <w:rPr>
                <w:rFonts w:ascii="Arial" w:hAnsi="Arial" w:cs="Arial"/>
              </w:rPr>
            </w:pPr>
          </w:p>
          <w:p w:rsidR="00B375A7" w:rsidRDefault="00B375A7" w14:paraId="2A59D7FE" w14:textId="77777777">
            <w:pPr>
              <w:rPr>
                <w:rFonts w:ascii="Arial" w:hAnsi="Arial" w:cs="Arial"/>
              </w:rPr>
            </w:pPr>
          </w:p>
          <w:p w:rsidR="00B375A7" w:rsidRDefault="00B375A7" w14:paraId="53BFE950" w14:textId="77777777">
            <w:pPr>
              <w:rPr>
                <w:rFonts w:ascii="Arial" w:hAnsi="Arial" w:cs="Arial"/>
              </w:rPr>
            </w:pPr>
          </w:p>
          <w:p w:rsidR="00B375A7" w:rsidRDefault="00B375A7" w14:paraId="04668B31" w14:textId="77777777">
            <w:pPr>
              <w:rPr>
                <w:rFonts w:ascii="Arial" w:hAnsi="Arial" w:cs="Arial"/>
              </w:rPr>
            </w:pPr>
          </w:p>
          <w:p w:rsidR="00B375A7" w:rsidRDefault="00B375A7" w14:paraId="6CF68434" w14:textId="77777777">
            <w:pPr>
              <w:rPr>
                <w:rFonts w:ascii="Arial" w:hAnsi="Arial" w:cs="Arial"/>
              </w:rPr>
            </w:pPr>
          </w:p>
        </w:tc>
      </w:tr>
    </w:tbl>
    <w:p w:rsidR="00B375A7" w:rsidP="00B375A7" w:rsidRDefault="00B375A7" w14:paraId="112F088E" w14:textId="77777777">
      <w:pPr>
        <w:rPr>
          <w:rFonts w:ascii="Arial" w:hAnsi="Arial" w:cs="Arial"/>
        </w:rPr>
      </w:pPr>
    </w:p>
    <w:p w:rsidR="00934E5A" w:rsidP="00B375A7" w:rsidRDefault="00934E5A" w14:paraId="5467E66F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Extension of 1 – </w:t>
      </w:r>
      <w:r w:rsidR="0042482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working days:</w:t>
      </w:r>
    </w:p>
    <w:p w:rsidR="00934E5A" w:rsidP="00B375A7" w:rsidRDefault="00934E5A" w14:paraId="310008AA" w14:textId="77777777">
      <w:pPr>
        <w:rPr>
          <w:rFonts w:ascii="Arial" w:hAnsi="Arial" w:cs="Arial"/>
        </w:rPr>
      </w:pPr>
    </w:p>
    <w:p w:rsidR="00B375A7" w:rsidP="00B375A7" w:rsidRDefault="00B375A7" w14:paraId="69594184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(Department </w:t>
      </w:r>
      <w:r w:rsidR="0042482C">
        <w:rPr>
          <w:rFonts w:ascii="Arial" w:hAnsi="Arial" w:cs="Arial"/>
        </w:rPr>
        <w:t>Manager</w:t>
      </w:r>
      <w:r>
        <w:rPr>
          <w:rFonts w:ascii="Arial" w:hAnsi="Arial" w:cs="Arial"/>
        </w:rPr>
        <w:t>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Date:</w:t>
      </w:r>
    </w:p>
    <w:p w:rsidR="00B375A7" w:rsidP="00B375A7" w:rsidRDefault="00B375A7" w14:paraId="2033440A" w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                                                          ….…………………</w:t>
      </w:r>
    </w:p>
    <w:p w:rsidR="00934E5A" w:rsidP="00934E5A" w:rsidRDefault="00934E5A" w14:paraId="69C5FA5D" w14:textId="77777777">
      <w:pPr>
        <w:rPr>
          <w:rFonts w:ascii="Arial" w:hAnsi="Arial" w:cs="Arial"/>
        </w:rPr>
      </w:pPr>
    </w:p>
    <w:sectPr w:rsidR="00934E5A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B4D" w:rsidP="006B1C8D" w:rsidRDefault="00482B4D" w14:paraId="7896F0C9" w14:textId="77777777">
      <w:pPr>
        <w:spacing w:line="240" w:lineRule="auto"/>
      </w:pPr>
      <w:r>
        <w:separator/>
      </w:r>
    </w:p>
  </w:endnote>
  <w:endnote w:type="continuationSeparator" w:id="0">
    <w:p w:rsidR="00482B4D" w:rsidP="006B1C8D" w:rsidRDefault="00482B4D" w14:paraId="0CA79F7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40C6E" w:rsidR="00010F9B" w:rsidRDefault="00010F9B" w14:paraId="29EA7A98" w14:textId="431364E5">
    <w:pPr>
      <w:pStyle w:val="Footer"/>
      <w:rPr>
        <w:rFonts w:asciiTheme="minorHAnsi" w:hAnsiTheme="minorHAnsi" w:cstheme="minorHAnsi"/>
      </w:rPr>
    </w:pPr>
    <w:r w:rsidRPr="00540C6E">
      <w:rPr>
        <w:rFonts w:asciiTheme="minorHAnsi" w:hAnsiTheme="minorHAnsi" w:cstheme="minorHAnsi"/>
      </w:rPr>
      <w:t>POL-</w:t>
    </w:r>
    <w:r w:rsidRPr="00540C6E" w:rsidR="00540C6E">
      <w:rPr>
        <w:rFonts w:asciiTheme="minorHAnsi" w:hAnsiTheme="minorHAnsi" w:cstheme="minorHAnsi"/>
      </w:rPr>
      <w:t>344_Oct-2024</w:t>
    </w:r>
  </w:p>
  <w:p w:rsidR="00010F9B" w:rsidRDefault="00010F9B" w14:paraId="5D1F30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B4D" w:rsidP="006B1C8D" w:rsidRDefault="00482B4D" w14:paraId="656DB0EA" w14:textId="77777777">
      <w:pPr>
        <w:spacing w:line="240" w:lineRule="auto"/>
      </w:pPr>
      <w:r>
        <w:separator/>
      </w:r>
    </w:p>
  </w:footnote>
  <w:footnote w:type="continuationSeparator" w:id="0">
    <w:p w:rsidR="00482B4D" w:rsidP="006B1C8D" w:rsidRDefault="00482B4D" w14:paraId="096B857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1C8D" w:rsidP="006B1C8D" w:rsidRDefault="006B1C8D" w14:paraId="49FE93D6" w14:textId="77777777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3F4EEEB9" wp14:editId="52290752">
          <wp:extent cx="1533525" cy="737543"/>
          <wp:effectExtent l="0" t="0" r="0" b="5715"/>
          <wp:docPr id="2" name="Picture 2" descr="Logo, company name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et2016_MASTER_STR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78" cy="74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1C8D" w:rsidRDefault="006B1C8D" w14:paraId="467A5D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61255"/>
    <w:multiLevelType w:val="multilevel"/>
    <w:tmpl w:val="EC087A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  <w:b w:val="0"/>
        <w:i w:val="0"/>
        <w:caps w:val="0"/>
        <w:color w:val="auto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hint="default" w:ascii="Times New Roman" w:hAnsi="Times New Roman" w:cs="Times New Roman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hint="default" w:ascii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 w:ascii="Times New Roman" w:hAnsi="Times New Roman" w:cs="Times New Roman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 w:cs="Times New Roman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 w:ascii="Times New Roman" w:hAnsi="Times New Roman" w:cs="Times New Roman"/>
        <w:b w:val="0"/>
        <w:i w:val="0"/>
        <w:sz w:val="22"/>
      </w:rPr>
    </w:lvl>
  </w:abstractNum>
  <w:num w:numId="1" w16cid:durableId="1258250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writeProtection w:recommended="true"/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A7"/>
    <w:rsid w:val="00010F9B"/>
    <w:rsid w:val="00072D1D"/>
    <w:rsid w:val="000A09C5"/>
    <w:rsid w:val="000E21B6"/>
    <w:rsid w:val="000F4056"/>
    <w:rsid w:val="00120DC0"/>
    <w:rsid w:val="00153567"/>
    <w:rsid w:val="001C6511"/>
    <w:rsid w:val="00217144"/>
    <w:rsid w:val="00332807"/>
    <w:rsid w:val="003710E4"/>
    <w:rsid w:val="003C26E4"/>
    <w:rsid w:val="003F6E75"/>
    <w:rsid w:val="00422EF1"/>
    <w:rsid w:val="0042482C"/>
    <w:rsid w:val="00482B4D"/>
    <w:rsid w:val="004853DB"/>
    <w:rsid w:val="004950FE"/>
    <w:rsid w:val="00495726"/>
    <w:rsid w:val="004E5F99"/>
    <w:rsid w:val="00540C6E"/>
    <w:rsid w:val="00566B18"/>
    <w:rsid w:val="005E0703"/>
    <w:rsid w:val="0060209C"/>
    <w:rsid w:val="006B1C8D"/>
    <w:rsid w:val="00745DB7"/>
    <w:rsid w:val="0083692A"/>
    <w:rsid w:val="00892114"/>
    <w:rsid w:val="008B00A0"/>
    <w:rsid w:val="008C513C"/>
    <w:rsid w:val="00922AD7"/>
    <w:rsid w:val="00934E5A"/>
    <w:rsid w:val="00985D2B"/>
    <w:rsid w:val="009A30EF"/>
    <w:rsid w:val="00A2349D"/>
    <w:rsid w:val="00A74618"/>
    <w:rsid w:val="00AC16C5"/>
    <w:rsid w:val="00AD711E"/>
    <w:rsid w:val="00B375A7"/>
    <w:rsid w:val="00BB2F06"/>
    <w:rsid w:val="00DB09C4"/>
    <w:rsid w:val="00E1685A"/>
    <w:rsid w:val="00F429DD"/>
    <w:rsid w:val="00F70AEA"/>
    <w:rsid w:val="00FE6725"/>
    <w:rsid w:val="56AE9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AFFD0"/>
  <w15:chartTrackingRefBased/>
  <w15:docId w15:val="{0250A344-8F77-4341-8102-63D9B452F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75A7"/>
    <w:pPr>
      <w:spacing w:after="0" w:line="300" w:lineRule="atLeast"/>
      <w:jc w:val="both"/>
    </w:pPr>
    <w:rPr>
      <w:rFonts w:ascii="Times New Roman" w:hAnsi="Times New Roman" w:eastAsia="Times New Roman" w:cs="Times New Roman"/>
      <w:szCs w:val="20"/>
    </w:rPr>
  </w:style>
  <w:style w:type="paragraph" w:styleId="Heading1">
    <w:name w:val="heading 1"/>
    <w:basedOn w:val="Normal"/>
    <w:link w:val="Heading1Char"/>
    <w:qFormat/>
    <w:rsid w:val="00B375A7"/>
    <w:pPr>
      <w:keepNext/>
      <w:numPr>
        <w:numId w:val="1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link w:val="Heading2Char"/>
    <w:semiHidden/>
    <w:unhideWhenUsed/>
    <w:qFormat/>
    <w:rsid w:val="00B375A7"/>
    <w:pPr>
      <w:numPr>
        <w:ilvl w:val="1"/>
        <w:numId w:val="1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link w:val="Heading3Char"/>
    <w:semiHidden/>
    <w:unhideWhenUsed/>
    <w:qFormat/>
    <w:rsid w:val="00B375A7"/>
    <w:pPr>
      <w:numPr>
        <w:ilvl w:val="2"/>
        <w:numId w:val="1"/>
      </w:numPr>
      <w:spacing w:after="120"/>
      <w:outlineLvl w:val="2"/>
    </w:pPr>
  </w:style>
  <w:style w:type="paragraph" w:styleId="Heading4">
    <w:name w:val="heading 4"/>
    <w:basedOn w:val="Normal"/>
    <w:link w:val="Heading4Char"/>
    <w:semiHidden/>
    <w:unhideWhenUsed/>
    <w:qFormat/>
    <w:rsid w:val="00B375A7"/>
    <w:pPr>
      <w:numPr>
        <w:ilvl w:val="3"/>
        <w:numId w:val="1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link w:val="Heading5Char"/>
    <w:semiHidden/>
    <w:unhideWhenUsed/>
    <w:qFormat/>
    <w:rsid w:val="00B375A7"/>
    <w:pPr>
      <w:numPr>
        <w:ilvl w:val="4"/>
        <w:numId w:val="1"/>
      </w:numPr>
      <w:spacing w:after="120"/>
      <w:outlineLvl w:val="4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B375A7"/>
    <w:rPr>
      <w:rFonts w:ascii="Times New Roman" w:hAnsi="Times New Roman" w:eastAsia="Times New Roman" w:cs="Times New Roman"/>
      <w:b/>
      <w:smallCaps/>
      <w:kern w:val="28"/>
      <w:szCs w:val="20"/>
    </w:rPr>
  </w:style>
  <w:style w:type="character" w:styleId="Heading2Char" w:customStyle="1">
    <w:name w:val="Heading 2 Char"/>
    <w:basedOn w:val="DefaultParagraphFont"/>
    <w:link w:val="Heading2"/>
    <w:semiHidden/>
    <w:rsid w:val="00B375A7"/>
    <w:rPr>
      <w:rFonts w:ascii="Times New Roman" w:hAnsi="Times New Roman" w:eastAsia="Times New Roman" w:cs="Times New Roman"/>
      <w:color w:val="000000"/>
      <w:szCs w:val="20"/>
    </w:rPr>
  </w:style>
  <w:style w:type="character" w:styleId="Heading3Char" w:customStyle="1">
    <w:name w:val="Heading 3 Char"/>
    <w:basedOn w:val="DefaultParagraphFont"/>
    <w:link w:val="Heading3"/>
    <w:semiHidden/>
    <w:rsid w:val="00B375A7"/>
    <w:rPr>
      <w:rFonts w:ascii="Times New Roman" w:hAnsi="Times New Roman" w:eastAsia="Times New Roman" w:cs="Times New Roman"/>
      <w:szCs w:val="20"/>
    </w:rPr>
  </w:style>
  <w:style w:type="character" w:styleId="Heading4Char" w:customStyle="1">
    <w:name w:val="Heading 4 Char"/>
    <w:basedOn w:val="DefaultParagraphFont"/>
    <w:link w:val="Heading4"/>
    <w:semiHidden/>
    <w:rsid w:val="00B375A7"/>
    <w:rPr>
      <w:rFonts w:ascii="Times New Roman" w:hAnsi="Times New Roman" w:eastAsia="Times New Roman" w:cs="Times New Roman"/>
      <w:szCs w:val="20"/>
    </w:rPr>
  </w:style>
  <w:style w:type="character" w:styleId="Heading5Char" w:customStyle="1">
    <w:name w:val="Heading 5 Char"/>
    <w:basedOn w:val="DefaultParagraphFont"/>
    <w:link w:val="Heading5"/>
    <w:semiHidden/>
    <w:rsid w:val="00B375A7"/>
    <w:rPr>
      <w:rFonts w:ascii="Times New Roman" w:hAnsi="Times New Roman"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375A7"/>
    <w:pPr>
      <w:widowControl w:val="0"/>
      <w:autoSpaceDE w:val="0"/>
      <w:autoSpaceDN w:val="0"/>
      <w:spacing w:line="240" w:lineRule="auto"/>
      <w:jc w:val="left"/>
    </w:pPr>
    <w:rPr>
      <w:rFonts w:ascii="Arial" w:hAnsi="Arial" w:eastAsia="Arial" w:cs="Arial"/>
      <w:szCs w:val="22"/>
      <w:lang w:eastAsia="en-GB" w:bidi="en-GB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B375A7"/>
    <w:rPr>
      <w:rFonts w:ascii="Arial" w:hAnsi="Arial" w:eastAsia="Arial" w:cs="Arial"/>
      <w:lang w:eastAsia="en-GB" w:bidi="en-GB"/>
    </w:rPr>
  </w:style>
  <w:style w:type="paragraph" w:styleId="BodyText2">
    <w:name w:val="Body Text 2"/>
    <w:basedOn w:val="Normal"/>
    <w:link w:val="BodyText2Char"/>
    <w:semiHidden/>
    <w:unhideWhenUsed/>
    <w:rsid w:val="00B375A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semiHidden/>
    <w:rsid w:val="00B375A7"/>
    <w:rPr>
      <w:rFonts w:ascii="Times New Roman" w:hAnsi="Times New Roman"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B1C8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1C8D"/>
    <w:rPr>
      <w:rFonts w:ascii="Times New Roman" w:hAnsi="Times New Roman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C8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1C8D"/>
    <w:rPr>
      <w:rFonts w:ascii="Times New Roman" w:hAnsi="Times New Roman" w:eastAsia="Times New Roman" w:cs="Times New Roman"/>
      <w:szCs w:val="20"/>
    </w:rPr>
  </w:style>
  <w:style w:type="table" w:styleId="TableGrid">
    <w:name w:val="Table Grid"/>
    <w:basedOn w:val="TableNormal"/>
    <w:uiPriority w:val="39"/>
    <w:rsid w:val="006B1C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AD711E"/>
    <w:pPr>
      <w:spacing w:after="0" w:line="240" w:lineRule="auto"/>
    </w:pPr>
    <w:rPr>
      <w:rFonts w:ascii="Times New Roman" w:hAnsi="Times New Roman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republished xmlns="eb21dd9a-d4d4-45ee-b80c-ad8135cd4a74">Internal &amp; External</Wherepublished>
    <Team xmlns="eb21dd9a-d4d4-45ee-b80c-ad8135cd4a74">
      <Value>Quality</Value>
    </Team>
    <Doc_x0020_Type xmlns="eb21dd9a-d4d4-45ee-b80c-ad8135cd4a74">
      <Value>Form</Value>
    </Doc_x0020_Type>
    <ApprovalLevel xmlns="eb21dd9a-d4d4-45ee-b80c-ad8135cd4a74">SLT</ApprovalLevel>
    <Owner xmlns="eb21dd9a-d4d4-45ee-b80c-ad8135cd4a74">Ben Gamble</Owner>
    <View xmlns="eb21dd9a-d4d4-45ee-b80c-ad8135cd4a74" xsi:nil="true"/>
    <Author0 xmlns="eb21dd9a-d4d4-45ee-b80c-ad8135cd4a74">
      <UserInfo>
        <DisplayName>susan.toy@bmet.ac.uk</DisplayName>
        <AccountId>70</AccountId>
        <AccountType/>
      </UserInfo>
    </Author0>
    <NextReview xmlns="eb21dd9a-d4d4-45ee-b80c-ad8135cd4a74">2025-10-05T23:00:00+00:00</NextReview>
    <Reference xmlns="eb21dd9a-d4d4-45ee-b80c-ad8135cd4a74">POL-344</Reference>
    <TypeofDoc xmlns="eb21dd9a-d4d4-45ee-b80c-ad8135cd4a74" xsi:nil="true"/>
    <Consultation xmlns="eb21dd9a-d4d4-45ee-b80c-ad8135cd4a74">
      <Value>Level 1 - SharePoint and/ or Learner Landing Page</Value>
    </Consultation>
    <Approval xmlns="eb21dd9a-d4d4-45ee-b80c-ad8135cd4a74">2024-10-06T23:00:00+00:00</Approv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2EFF541AED741AC549297B50A6583" ma:contentTypeVersion="29" ma:contentTypeDescription="Create a new document." ma:contentTypeScope="" ma:versionID="83272905e5a576688e62c27fad5a2b70">
  <xsd:schema xmlns:xsd="http://www.w3.org/2001/XMLSchema" xmlns:xs="http://www.w3.org/2001/XMLSchema" xmlns:p="http://schemas.microsoft.com/office/2006/metadata/properties" xmlns:ns2="eb21dd9a-d4d4-45ee-b80c-ad8135cd4a74" targetNamespace="http://schemas.microsoft.com/office/2006/metadata/properties" ma:root="true" ma:fieldsID="efa53566bd1b35a5463b2c9d103d0a26" ns2:_="">
    <xsd:import namespace="eb21dd9a-d4d4-45ee-b80c-ad8135cd4a7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Team" minOccurs="0"/>
                <xsd:element ref="ns2:Reference" minOccurs="0"/>
                <xsd:element ref="ns2:Author0" minOccurs="0"/>
                <xsd:element ref="ns2:Consultation" minOccurs="0"/>
                <xsd:element ref="ns2:ApprovalLevel" minOccurs="0"/>
                <xsd:element ref="ns2:Approval" minOccurs="0"/>
                <xsd:element ref="ns2:NextReview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View" minOccurs="0"/>
                <xsd:element ref="ns2:MediaServiceSearchProperties" minOccurs="0"/>
                <xsd:element ref="ns2:Doc_x0020_Type" minOccurs="0"/>
                <xsd:element ref="ns2:Wherepublished" minOccurs="0"/>
                <xsd:element ref="ns2:Typeof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dd9a-d4d4-45ee-b80c-ad8135cd4a7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SLT Owner" ma:description="The owner is a member of SLT who is the overall owner." ma:format="Dropdown" ma:internalName="Owner">
      <xsd:simpleType>
        <xsd:restriction base="dms:Choice">
          <xsd:enumeration value="Andrew Crowter"/>
          <xsd:enumeration value="Kay Burton-Williams"/>
          <xsd:enumeration value="Alison Jones"/>
          <xsd:enumeration value="Stephen Belling"/>
          <xsd:enumeration value="Fiona Yardley"/>
          <xsd:enumeration value="Anna Jackson"/>
          <xsd:enumeration value="Ben Gamble"/>
          <xsd:enumeration value="Dan Mooney"/>
          <xsd:enumeration value="Jan Myatt"/>
          <xsd:enumeration value="Melanie Brittain"/>
          <xsd:enumeration value="Pat Carvalho"/>
          <xsd:enumeration value="Zoe Lee"/>
          <xsd:enumeration value="Suzie Branch-Haddow"/>
        </xsd:restriction>
      </xsd:simpleType>
    </xsd:element>
    <xsd:element name="Team" ma:index="9" nillable="true" ma:displayName="Category" ma:format="Dropdow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igher Education"/>
                    <xsd:enumeration value="Data Protection"/>
                    <xsd:enumeration value="Governance &amp; Legal"/>
                    <xsd:enumeration value="Health &amp; Safety"/>
                    <xsd:enumeration value="Finance"/>
                    <xsd:enumeration value="Estates, Security &amp; Sustainability"/>
                    <xsd:enumeration value="People &amp; Culture"/>
                    <xsd:enumeration value="Student Policy"/>
                    <xsd:enumeration value="Quality"/>
                    <xsd:enumeration value="IT, MIS &amp; Exams"/>
                  </xsd:restriction>
                </xsd:simpleType>
              </xsd:element>
            </xsd:sequence>
          </xsd:extension>
        </xsd:complexContent>
      </xsd:complexType>
    </xsd:element>
    <xsd:element name="Reference" ma:index="10" nillable="true" ma:displayName="REF" ma:format="Dropdown" ma:internalName="Reference">
      <xsd:simpleType>
        <xsd:restriction base="dms:Text">
          <xsd:maxLength value="255"/>
        </xsd:restriction>
      </xsd:simpleType>
    </xsd:element>
    <xsd:element name="Author0" ma:index="11" nillable="true" ma:displayName="Author" ma:format="Dropdown" ma:list="UserInfo" ma:SharePointGroup="0" ma:internalName="Author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sultation" ma:index="12" nillable="true" ma:displayName="Consultation" ma:format="Dropdown" ma:internalName="Consult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vel 2- Staff networks &amp; or student voice network"/>
                    <xsd:enumeration value="Level 3 - Unions, departments &amp; or tutorials"/>
                    <xsd:enumeration value="Level 1 - SharePoint and/ or Learner Landing Page"/>
                  </xsd:restriction>
                </xsd:simpleType>
              </xsd:element>
            </xsd:sequence>
          </xsd:extension>
        </xsd:complexContent>
      </xsd:complexType>
    </xsd:element>
    <xsd:element name="ApprovalLevel" ma:index="13" nillable="true" ma:displayName="Approval Level" ma:format="Dropdown" ma:internalName="ApprovalLevel">
      <xsd:simpleType>
        <xsd:restriction base="dms:Choice">
          <xsd:enumeration value="SLT"/>
          <xsd:enumeration value="Corporation"/>
          <xsd:enumeration value="Local"/>
          <xsd:enumeration value="ASQD"/>
          <xsd:enumeration value="Choice 5"/>
        </xsd:restriction>
      </xsd:simpleType>
    </xsd:element>
    <xsd:element name="Approval" ma:index="14" nillable="true" ma:displayName="Current Approval" ma:format="DateOnly" ma:internalName="Approval">
      <xsd:simpleType>
        <xsd:restriction base="dms:DateTime"/>
      </xsd:simpleType>
    </xsd:element>
    <xsd:element name="NextReview" ma:index="15" nillable="true" ma:displayName="Next Approval" ma:format="DateOnly" ma:internalName="NextReview">
      <xsd:simpleType>
        <xsd:restriction base="dms:DateTim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iew" ma:index="19" nillable="true" ma:displayName="View" ma:internalName="View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_x0020_Type" ma:index="21" nillable="true" ma:displayName="Doc Type" ma:format="Dropdown" ma:internalName="Doc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Strategy"/>
                    <xsd:enumeration value="Guidance"/>
                    <xsd:enumeration value="Framework"/>
                    <xsd:enumeration value="Plan"/>
                    <xsd:enumeration value="Notice"/>
                    <xsd:enumeration value="Form"/>
                    <xsd:enumeration value="Regulations"/>
                    <xsd:enumeration value="Other"/>
                    <xsd:enumeration value="Programme"/>
                    <xsd:enumeration value="Terms &amp; Conditions"/>
                  </xsd:restriction>
                </xsd:simpleType>
              </xsd:element>
            </xsd:sequence>
          </xsd:extension>
        </xsd:complexContent>
      </xsd:complexType>
    </xsd:element>
    <xsd:element name="Wherepublished" ma:index="22" nillable="true" ma:displayName="Where published" ma:format="Dropdown" ma:internalName="Wherepublished">
      <xsd:simpleType>
        <xsd:restriction base="dms:Choice">
          <xsd:enumeration value="Internal only"/>
          <xsd:enumeration value="Internal &amp; External"/>
          <xsd:enumeration value="Choice 3"/>
        </xsd:restriction>
      </xsd:simpleType>
    </xsd:element>
    <xsd:element name="TypeofDoc" ma:index="23" nillable="true" ma:displayName="Type of Doc" ma:format="Dropdown" ma:internalName="TypeofDoc">
      <xsd:simpleType>
        <xsd:restriction base="dms:Choice">
          <xsd:enumeration value="Policy"/>
          <xsd:enumeration value="Procedure"/>
          <xsd:enumeration value="Plan"/>
          <xsd:enumeration value="Strategy"/>
          <xsd:enumeration value="Form"/>
          <xsd:enumeration value="Guidance"/>
          <xsd:enumeration value="Terms &amp; Conditions"/>
          <xsd:enumeration value="Statement"/>
          <xsd:enumeration value="Scheme"/>
          <xsd:enumeration value="Regulations"/>
          <xsd:enumeration value="Framework"/>
          <xsd:enumeration value="Guidance"/>
          <xsd:enumeration value="Handbook"/>
          <xsd:enumeration value="Notice"/>
          <xsd:enumeration value="Programm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1081C-3395-4F80-8E83-F629D1CEE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CC9D4-4AAD-4AF3-BC5E-DF0A99528EC2}">
  <ds:schemaRefs>
    <ds:schemaRef ds:uri="http://schemas.microsoft.com/office/2006/metadata/properties"/>
    <ds:schemaRef ds:uri="http://schemas.microsoft.com/office/infopath/2007/PartnerControls"/>
    <ds:schemaRef ds:uri="f1e16359-281f-48f1-9137-c39a5d62eb12"/>
    <ds:schemaRef ds:uri="ec61abd7-a075-49eb-95a7-b989896083b2"/>
  </ds:schemaRefs>
</ds:datastoreItem>
</file>

<file path=customXml/itemProps3.xml><?xml version="1.0" encoding="utf-8"?>
<ds:datastoreItem xmlns:ds="http://schemas.openxmlformats.org/officeDocument/2006/customXml" ds:itemID="{2F4D31C1-3B65-4979-BAFC-BB25414DEE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Extenuating Circumstances Document</dc:title>
  <dc:subject/>
  <dc:creator>Susan Toy</dc:creator>
  <cp:keywords/>
  <dc:description>Must be used in conjunction with HE Assessment Policy Updated for 2022 2023 academic year</dc:description>
  <cp:lastModifiedBy>Leona Fisher</cp:lastModifiedBy>
  <cp:revision>5</cp:revision>
  <dcterms:created xsi:type="dcterms:W3CDTF">2025-01-20T12:00:00Z</dcterms:created>
  <dcterms:modified xsi:type="dcterms:W3CDTF">2025-01-20T12:16:54Z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0x0101004EB2EFF541AED741AC549297B50A6583</vt:lpwstr>
  </property>
</Properties>
</file>